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5C" w:rsidRPr="00E70D5F" w:rsidRDefault="0018595C" w:rsidP="0018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E70D5F">
        <w:rPr>
          <w:rFonts w:ascii="Times New Roman" w:hAnsi="Times New Roman" w:cs="Times New Roman"/>
          <w:b/>
          <w:sz w:val="24"/>
          <w:szCs w:val="20"/>
        </w:rPr>
        <w:t>UNIVERSITATEA CREŞTINĂ PARTIUM / PARTIUMI KERESZTÉNY EGYETEM</w:t>
      </w:r>
    </w:p>
    <w:p w:rsidR="0018595C" w:rsidRPr="00E70D5F" w:rsidRDefault="0018595C" w:rsidP="001859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E70D5F">
        <w:rPr>
          <w:rFonts w:ascii="Times New Roman" w:hAnsi="Times New Roman" w:cs="Times New Roman"/>
          <w:color w:val="000000"/>
          <w:sz w:val="20"/>
          <w:szCs w:val="20"/>
        </w:rPr>
        <w:t xml:space="preserve">FACULTATEA DE ŞTIINŢE ECONOMICE ŞI SOCIALE / </w:t>
      </w:r>
      <w:r w:rsidRPr="00E70D5F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GAZDASÁG- ÉS TÁRSADALOMTUDOMÁNYI KAR</w:t>
      </w:r>
    </w:p>
    <w:p w:rsidR="0018595C" w:rsidRPr="00E70D5F" w:rsidRDefault="0018595C" w:rsidP="0018595C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E70D5F">
        <w:rPr>
          <w:color w:val="000000"/>
          <w:sz w:val="20"/>
          <w:szCs w:val="20"/>
        </w:rPr>
        <w:t>DEPARTAMENTUL DE ŞTIINŢE SOCIO-UMANE / HUMÁNTUDOMÁNYI TANSZÉK</w:t>
      </w:r>
    </w:p>
    <w:p w:rsidR="0018595C" w:rsidRPr="00E70D5F" w:rsidRDefault="0018595C" w:rsidP="0018595C">
      <w:pPr>
        <w:pStyle w:val="NormalWeb"/>
        <w:spacing w:before="0" w:beforeAutospacing="0" w:after="0" w:afterAutospacing="0"/>
        <w:jc w:val="center"/>
        <w:rPr>
          <w:b/>
          <w:sz w:val="22"/>
          <w:szCs w:val="20"/>
        </w:rPr>
      </w:pPr>
      <w:r w:rsidRPr="00E70D5F">
        <w:rPr>
          <w:b/>
          <w:bCs/>
          <w:color w:val="000000"/>
          <w:sz w:val="22"/>
          <w:szCs w:val="20"/>
        </w:rPr>
        <w:t>SPECIALIZAREA: PEDAGOGIA ÎNVĂŢĂMÂNTULUI PRIMAR ŞI PREŞCOLAR</w:t>
      </w:r>
    </w:p>
    <w:p w:rsidR="0018595C" w:rsidRPr="00E70D5F" w:rsidRDefault="0018595C" w:rsidP="0018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ro-RO"/>
        </w:rPr>
      </w:pPr>
      <w:r w:rsidRPr="00E70D5F">
        <w:rPr>
          <w:rFonts w:ascii="Times New Roman" w:eastAsia="Times New Roman" w:hAnsi="Times New Roman" w:cs="Times New Roman"/>
          <w:b/>
          <w:bCs/>
          <w:color w:val="000000"/>
          <w:szCs w:val="20"/>
          <w:lang w:eastAsia="ro-RO"/>
        </w:rPr>
        <w:t>AZ ÓVODAI ÉS ELEMI OKTATÁS PEDAGÓGIÁJA SZAK</w:t>
      </w:r>
    </w:p>
    <w:p w:rsidR="0018595C" w:rsidRPr="0018595C" w:rsidRDefault="0018595C" w:rsidP="001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18595C" w:rsidRPr="0018595C" w:rsidRDefault="0018595C" w:rsidP="001859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95C" w:rsidRPr="0086727D" w:rsidRDefault="0018595C" w:rsidP="001859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727D">
        <w:rPr>
          <w:rFonts w:ascii="Times New Roman" w:hAnsi="Times New Roman" w:cs="Times New Roman"/>
          <w:b/>
          <w:sz w:val="24"/>
        </w:rPr>
        <w:t>REFERAT ASUPRA LUCRĂRII DE LICENŢĂ</w:t>
      </w:r>
    </w:p>
    <w:p w:rsidR="0018595C" w:rsidRPr="0086727D" w:rsidRDefault="002C0587" w:rsidP="001859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AZ </w:t>
      </w:r>
      <w:r w:rsidR="0018595C" w:rsidRPr="0086727D">
        <w:rPr>
          <w:rFonts w:ascii="Times New Roman" w:hAnsi="Times New Roman" w:cs="Times New Roman"/>
          <w:b/>
          <w:sz w:val="24"/>
        </w:rPr>
        <w:t>ÁLLAMVIZSGA-DOLGOZAT ÉRTÉKELÉSE</w:t>
      </w:r>
    </w:p>
    <w:p w:rsidR="008E6E6D" w:rsidRPr="0018595C" w:rsidRDefault="008E6E6D" w:rsidP="001E2C1B">
      <w:pPr>
        <w:jc w:val="center"/>
        <w:rPr>
          <w:rFonts w:ascii="Times New Roman" w:hAnsi="Times New Roman" w:cs="Times New Roman"/>
          <w:b/>
          <w:sz w:val="28"/>
          <w:lang w:val="hu-HU"/>
        </w:rPr>
      </w:pPr>
    </w:p>
    <w:p w:rsidR="0018595C" w:rsidRPr="0086727D" w:rsidRDefault="0018595C" w:rsidP="0086727D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Numele candidatului / a jelölt neve: </w:t>
      </w:r>
    </w:p>
    <w:p w:rsidR="0086727D" w:rsidRDefault="0018595C" w:rsidP="0086727D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Coordonator ştiinţific / tudományos szakirányító: </w:t>
      </w:r>
    </w:p>
    <w:p w:rsidR="001D5434" w:rsidRDefault="0018595C" w:rsidP="00EA5742">
      <w:pPr>
        <w:rPr>
          <w:rFonts w:ascii="Times New Roman" w:hAnsi="Times New Roman" w:cs="Times New Roman"/>
          <w:sz w:val="24"/>
          <w:szCs w:val="24"/>
        </w:rPr>
      </w:pPr>
      <w:r w:rsidRPr="00C83C28">
        <w:rPr>
          <w:rFonts w:ascii="Times New Roman" w:hAnsi="Times New Roman" w:cs="Times New Roman"/>
          <w:sz w:val="24"/>
          <w:szCs w:val="24"/>
        </w:rPr>
        <w:t xml:space="preserve">Titlul lucrării de licenţă / az államvizsga-dolgozat címe: </w:t>
      </w:r>
    </w:p>
    <w:p w:rsidR="008D66A8" w:rsidRPr="001A244B" w:rsidRDefault="008D66A8" w:rsidP="00EA574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902E14" w:rsidRPr="0018595C" w:rsidTr="00E70D5F">
        <w:tc>
          <w:tcPr>
            <w:tcW w:w="8359" w:type="dxa"/>
          </w:tcPr>
          <w:p w:rsidR="00902E14" w:rsidRPr="0018595C" w:rsidRDefault="00902E14" w:rsidP="008E6E6D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Formai követelmények betartása</w:t>
            </w:r>
            <w:r w:rsidR="008E6E6D"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</w:t>
            </w:r>
            <w:r w:rsidR="0086727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/ Cerinţe formale </w:t>
            </w:r>
            <w:r w:rsidR="008E6E6D"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– </w:t>
            </w:r>
            <w:r w:rsidR="008E6E6D" w:rsidRPr="004846A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 pont</w:t>
            </w:r>
            <w:r w:rsidR="0086727D" w:rsidRPr="004846A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/puncte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2112D7" w:rsidP="001512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erjedelem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elméleti és kutatási rész aránya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2112D7" w:rsidP="001512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ímlapok, betűtípus, betűméret, lapszélek, bekezdések, oldalszámozás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8E6E6D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szakirodalom feldolgozása</w:t>
            </w:r>
            <w:r w:rsidR="0086727D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/ Prelucrarea bibliografiei</w:t>
            </w:r>
            <w:r w:rsidR="008E6E6D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– 25 pont</w:t>
            </w:r>
            <w:r w:rsidR="0086727D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/puncte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86727D" w:rsidP="000C37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hallgató szakirodalmi tájékozottsága: e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legendő, releváns szakirodalmat dolgoz fel (min.</w:t>
            </w:r>
            <w:r w:rsidR="000C37C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20-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25 szakirodalmi tétel)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feldolgozás kritikai: a használt fogalmakat több szerző, szakirodalom alapján mutatja be, összegzi, állást foglal egy meghatározás mellett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Megfelelően használja a szakkifejezéseket</w:t>
            </w:r>
            <w:r w:rsidR="0018595C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fogalmakat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szövegbeli hivatkozások, idézések helyesek, minden hivatkozott szakirodalom szerepel a Felhasznált szakirodalomnál és fordítva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Felhasznált szakirodalom tételei követik az APA stílus formai követelményeit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BC5188" w:rsidP="00BC5188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pedagógiai k</w:t>
            </w:r>
            <w:r w:rsidR="00902E14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utatás</w:t>
            </w:r>
            <w:r w:rsidR="0086727D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/ Cercetarea pedagogic</w:t>
            </w:r>
            <w:r w:rsidR="0086727D" w:rsidRPr="00E70D5F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="008E6E6D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– 40 pont</w:t>
            </w:r>
            <w:r w:rsidR="0086727D" w:rsidRPr="00E70D5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/puncte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Világosan megfogalmazza a kutatás célját, témáját, azonosítja a kutatási stratégiát, a kutatásban használt változókat/szempontokat, kategóriákat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902E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kutatási kérdések, hipotézisek megfogalmazása helyes, a kérdések megválaszolhatóak/ a hipotézisek igazolhatóak a választott kutatási stratégia segítségével. A következtetésekben meg is válaszolja a kérdéseket, igazolja/elveti a hipotéziseket. 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választott kutatási stratégiának megfelelően bemutatja a résztvevőket, a mintavételi eljárásokat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Megfelelő módszereket, eszközöket választ kutatásához, azokat részletesen bemutatja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Az eredményeket objektíven, átláthatóan strukturálva mutatja be 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436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 szerző </w:t>
            </w:r>
            <w:r w:rsidRPr="00E70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kutatás során nyert adatok</w:t>
            </w:r>
            <w:r w:rsidR="001436B2" w:rsidRPr="00E70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at nemcsak bemutatja, hanem </w:t>
            </w:r>
            <w:r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értelmezi </w:t>
            </w:r>
            <w:r w:rsidR="001436B2"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is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táblázatok, ábrák, diagramok megfelelnek a tartalmi-formai követelményeknek, a mellékletek informatívak, a dolgozatban hivatkozik rájuk a szerző, követik a hivatkozás sorrendjét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902E14" w:rsidP="001512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 szerző érdemi következtetéseket fogalmaz meg, összegzése helytálló</w:t>
            </w:r>
            <w:r w:rsidR="00BC5188"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összekapcsolja eredményeit a feldolgozott szakirodalommal, előzetes </w:t>
            </w:r>
            <w:r w:rsidR="00BC5188" w:rsidRPr="00E7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kutatásokkal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18595C" w:rsidRDefault="00BC5188" w:rsidP="008D66A8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lastRenderedPageBreak/>
              <w:t xml:space="preserve">A dolgozat általános </w:t>
            </w:r>
            <w:r w:rsidR="00902E14"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minőség</w:t>
            </w:r>
            <w:r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  <w:r w:rsidR="00902E14"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</w:t>
            </w:r>
            <w:r w:rsidR="0086727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/ </w:t>
            </w:r>
            <w:r w:rsidR="008D66A8" w:rsidRPr="008D66A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Calitatea generală a </w:t>
            </w:r>
            <w:r w:rsidR="008D66A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lucrării </w:t>
            </w:r>
            <w:r w:rsidR="004846A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– 25 pont</w:t>
            </w:r>
            <w:r w:rsidR="0086727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/puncte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436B2" w:rsidRPr="0018595C" w:rsidTr="00E70D5F">
        <w:tc>
          <w:tcPr>
            <w:tcW w:w="8359" w:type="dxa"/>
          </w:tcPr>
          <w:p w:rsidR="001436B2" w:rsidRPr="00E70D5F" w:rsidRDefault="001436B2" w:rsidP="001436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dolgozat címe és tartalma összhangban van egymással</w:t>
            </w:r>
          </w:p>
        </w:tc>
        <w:tc>
          <w:tcPr>
            <w:tcW w:w="1275" w:type="dxa"/>
          </w:tcPr>
          <w:p w:rsidR="001436B2" w:rsidRPr="0018595C" w:rsidRDefault="001436B2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436B2" w:rsidRPr="0018595C" w:rsidTr="00E70D5F">
        <w:tc>
          <w:tcPr>
            <w:tcW w:w="8359" w:type="dxa"/>
          </w:tcPr>
          <w:p w:rsidR="001436B2" w:rsidRPr="00E70D5F" w:rsidRDefault="001436B2" w:rsidP="001436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dolgozat jól strukturált, a fejezetek, alfejezetek számozása, címei egyértelműek, megfelelnek a kutatás témájának, módszertanának </w:t>
            </w:r>
          </w:p>
        </w:tc>
        <w:tc>
          <w:tcPr>
            <w:tcW w:w="1275" w:type="dxa"/>
          </w:tcPr>
          <w:p w:rsidR="001436B2" w:rsidRPr="0018595C" w:rsidRDefault="001436B2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436B2" w:rsidRPr="0018595C" w:rsidTr="00E70D5F">
        <w:tc>
          <w:tcPr>
            <w:tcW w:w="8359" w:type="dxa"/>
          </w:tcPr>
          <w:p w:rsidR="001436B2" w:rsidRPr="00E70D5F" w:rsidRDefault="00016DBD" w:rsidP="00016D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hallgató által </w:t>
            </w:r>
            <w:r w:rsidR="00BC5188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befektetett munk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mennyisége, minősége</w:t>
            </w:r>
          </w:p>
        </w:tc>
        <w:tc>
          <w:tcPr>
            <w:tcW w:w="1275" w:type="dxa"/>
          </w:tcPr>
          <w:p w:rsidR="001436B2" w:rsidRPr="0018595C" w:rsidRDefault="001436B2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1436B2" w:rsidP="00902E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gényes </w:t>
            </w:r>
            <w:r w:rsidR="00016DB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szövegalkotás</w:t>
            </w: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a szöveg tagolása jó, segíti az olvasót a megértésben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02E14" w:rsidRPr="0018595C" w:rsidTr="00E70D5F">
        <w:tc>
          <w:tcPr>
            <w:tcW w:w="8359" w:type="dxa"/>
          </w:tcPr>
          <w:p w:rsidR="00902E14" w:rsidRPr="00E70D5F" w:rsidRDefault="001436B2" w:rsidP="00902E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  <w:r w:rsidR="00902E14" w:rsidRPr="00E70D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incsenek nyelvhelyességi, helyesírási, nyomtatási hibák</w:t>
            </w:r>
          </w:p>
        </w:tc>
        <w:tc>
          <w:tcPr>
            <w:tcW w:w="1275" w:type="dxa"/>
          </w:tcPr>
          <w:p w:rsidR="00902E14" w:rsidRPr="0018595C" w:rsidRDefault="00902E14" w:rsidP="00E6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8E6E6D" w:rsidRPr="0018595C" w:rsidTr="00E70D5F">
        <w:tc>
          <w:tcPr>
            <w:tcW w:w="8359" w:type="dxa"/>
          </w:tcPr>
          <w:p w:rsidR="008E6E6D" w:rsidRPr="0018595C" w:rsidRDefault="008E6E6D" w:rsidP="008E6E6D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18595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275" w:type="dxa"/>
          </w:tcPr>
          <w:p w:rsidR="008E6E6D" w:rsidRPr="002A56D3" w:rsidRDefault="008E6E6D" w:rsidP="00870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</w:tbl>
    <w:p w:rsidR="00282CC3" w:rsidRPr="0018595C" w:rsidRDefault="008D66A8" w:rsidP="00282CC3">
      <w:pPr>
        <w:rPr>
          <w:rFonts w:ascii="Times New Roman" w:hAnsi="Times New Roman" w:cs="Times New Roman"/>
          <w:lang w:val="hu-HU"/>
        </w:rPr>
      </w:pPr>
      <w:r w:rsidRPr="008D66A8">
        <w:rPr>
          <w:rFonts w:ascii="Times New Roman" w:hAnsi="Times New Roman" w:cs="Times New Roman"/>
          <w:lang w:val="hu-HU"/>
        </w:rPr>
        <w:t xml:space="preserve">Fiecare criteriu de evaluare poate fi notat pe o scară de la 1 la 5 puncte. </w:t>
      </w:r>
      <w:r>
        <w:rPr>
          <w:rFonts w:ascii="Times New Roman" w:hAnsi="Times New Roman" w:cs="Times New Roman"/>
          <w:lang w:val="hu-HU"/>
        </w:rPr>
        <w:t xml:space="preserve">/ </w:t>
      </w:r>
      <w:r w:rsidR="008E6E6D" w:rsidRPr="0018595C">
        <w:rPr>
          <w:rFonts w:ascii="Times New Roman" w:hAnsi="Times New Roman" w:cs="Times New Roman"/>
          <w:lang w:val="hu-HU"/>
        </w:rPr>
        <w:t>Minden értékelési szempont</w:t>
      </w:r>
      <w:r w:rsidR="00054694">
        <w:rPr>
          <w:rFonts w:ascii="Times New Roman" w:hAnsi="Times New Roman" w:cs="Times New Roman"/>
          <w:lang w:val="hu-HU"/>
        </w:rPr>
        <w:t xml:space="preserve"> 1 - </w:t>
      </w:r>
      <w:r w:rsidR="008E6E6D" w:rsidRPr="0018595C">
        <w:rPr>
          <w:rFonts w:ascii="Times New Roman" w:hAnsi="Times New Roman" w:cs="Times New Roman"/>
          <w:lang w:val="hu-HU"/>
        </w:rPr>
        <w:t>5 pont</w:t>
      </w:r>
      <w:r w:rsidR="00054694">
        <w:rPr>
          <w:rFonts w:ascii="Times New Roman" w:hAnsi="Times New Roman" w:cs="Times New Roman"/>
          <w:lang w:val="hu-HU"/>
        </w:rPr>
        <w:t>tal értékelhető</w:t>
      </w:r>
      <w:r w:rsidR="008E6E6D" w:rsidRPr="0018595C"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 xml:space="preserve"> </w:t>
      </w:r>
    </w:p>
    <w:p w:rsidR="0018595C" w:rsidRPr="0018595C" w:rsidRDefault="0018595C" w:rsidP="008D66A8">
      <w:pPr>
        <w:spacing w:after="120" w:line="240" w:lineRule="auto"/>
        <w:rPr>
          <w:rFonts w:ascii="Times New Roman" w:hAnsi="Times New Roman" w:cs="Times New Roman"/>
          <w:b/>
          <w:sz w:val="24"/>
          <w:lang w:val="hu-HU"/>
        </w:rPr>
      </w:pPr>
    </w:p>
    <w:p w:rsidR="00AC5735" w:rsidRDefault="0018595C" w:rsidP="0086727D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b/>
          <w:sz w:val="24"/>
        </w:rPr>
        <w:t>Menţiuni</w:t>
      </w:r>
      <w:r w:rsidR="00E70D5F">
        <w:rPr>
          <w:rFonts w:ascii="Times New Roman" w:hAnsi="Times New Roman" w:cs="Times New Roman"/>
          <w:b/>
          <w:sz w:val="24"/>
        </w:rPr>
        <w:t>, întrebări</w:t>
      </w:r>
      <w:r w:rsidRPr="0086727D">
        <w:rPr>
          <w:rFonts w:ascii="Times New Roman" w:hAnsi="Times New Roman" w:cs="Times New Roman"/>
          <w:b/>
          <w:sz w:val="24"/>
        </w:rPr>
        <w:t xml:space="preserve"> / megjegyzések</w:t>
      </w:r>
      <w:r w:rsidR="00E70D5F">
        <w:rPr>
          <w:rFonts w:ascii="Times New Roman" w:hAnsi="Times New Roman" w:cs="Times New Roman"/>
          <w:b/>
          <w:sz w:val="24"/>
        </w:rPr>
        <w:t xml:space="preserve">, </w:t>
      </w:r>
      <w:r w:rsidR="00E70D5F">
        <w:rPr>
          <w:rFonts w:ascii="Times New Roman" w:hAnsi="Times New Roman" w:cs="Times New Roman"/>
          <w:b/>
          <w:sz w:val="24"/>
          <w:lang w:val="hu-HU"/>
        </w:rPr>
        <w:t>kérdések</w:t>
      </w:r>
      <w:r w:rsidRPr="0086727D">
        <w:rPr>
          <w:rFonts w:ascii="Times New Roman" w:hAnsi="Times New Roman" w:cs="Times New Roman"/>
          <w:b/>
          <w:sz w:val="24"/>
        </w:rPr>
        <w:t>:</w:t>
      </w:r>
      <w:r w:rsidRPr="0086727D">
        <w:rPr>
          <w:rFonts w:ascii="Times New Roman" w:hAnsi="Times New Roman" w:cs="Times New Roman"/>
          <w:sz w:val="24"/>
        </w:rPr>
        <w:t xml:space="preserve"> </w:t>
      </w:r>
    </w:p>
    <w:p w:rsidR="008D66A8" w:rsidRPr="008D66A8" w:rsidRDefault="008D66A8" w:rsidP="008D66A8">
      <w:pPr>
        <w:spacing w:after="240" w:line="480" w:lineRule="auto"/>
        <w:rPr>
          <w:rFonts w:ascii="Times New Roman" w:hAnsi="Times New Roman" w:cs="Times New Roman"/>
          <w:b/>
          <w:sz w:val="24"/>
          <w:lang w:val="hu-HU"/>
        </w:rPr>
      </w:pPr>
      <w:r>
        <w:rPr>
          <w:rFonts w:ascii="Times New Roman" w:hAnsi="Times New Roman" w:cs="Times New Roman"/>
          <w:b/>
          <w:sz w:val="24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595C" w:rsidRPr="0086727D" w:rsidRDefault="0018595C" w:rsidP="0018595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6727D">
        <w:rPr>
          <w:rFonts w:ascii="Times New Roman" w:hAnsi="Times New Roman" w:cs="Times New Roman"/>
          <w:b/>
          <w:sz w:val="24"/>
        </w:rPr>
        <w:t>Concluzie / következtetés:</w:t>
      </w:r>
    </w:p>
    <w:p w:rsidR="008D66A8" w:rsidRDefault="0018595C" w:rsidP="0018595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Consider că lucrarea de licenţă întruneşte condiţiile pentru a fi susţinută în faţa comisiei de licenţă în sesiunea </w:t>
      </w:r>
      <w:r w:rsidR="001210C7">
        <w:rPr>
          <w:rFonts w:ascii="Times New Roman" w:hAnsi="Times New Roman" w:cs="Times New Roman"/>
          <w:sz w:val="24"/>
        </w:rPr>
        <w:t>iunie</w:t>
      </w:r>
      <w:r w:rsidRPr="0086727D">
        <w:rPr>
          <w:rFonts w:ascii="Times New Roman" w:hAnsi="Times New Roman" w:cs="Times New Roman"/>
          <w:sz w:val="24"/>
        </w:rPr>
        <w:t xml:space="preserve"> 20</w:t>
      </w:r>
      <w:r w:rsidR="00311B75">
        <w:rPr>
          <w:rFonts w:ascii="Times New Roman" w:hAnsi="Times New Roman" w:cs="Times New Roman"/>
          <w:sz w:val="24"/>
        </w:rPr>
        <w:t>__</w:t>
      </w:r>
      <w:r w:rsidR="008D66A8">
        <w:rPr>
          <w:rFonts w:ascii="Times New Roman" w:hAnsi="Times New Roman" w:cs="Times New Roman"/>
          <w:sz w:val="24"/>
        </w:rPr>
        <w:t>___</w:t>
      </w:r>
      <w:r w:rsidRPr="0086727D">
        <w:rPr>
          <w:rFonts w:ascii="Times New Roman" w:hAnsi="Times New Roman" w:cs="Times New Roman"/>
          <w:sz w:val="24"/>
        </w:rPr>
        <w:t>, apreciind-o cu nota</w:t>
      </w:r>
      <w:r w:rsidR="00E70D5F">
        <w:rPr>
          <w:rFonts w:ascii="Times New Roman" w:hAnsi="Times New Roman" w:cs="Times New Roman"/>
          <w:sz w:val="24"/>
        </w:rPr>
        <w:t>:</w:t>
      </w:r>
      <w:r w:rsidRPr="0086727D">
        <w:rPr>
          <w:rFonts w:ascii="Times New Roman" w:hAnsi="Times New Roman" w:cs="Times New Roman"/>
          <w:sz w:val="24"/>
        </w:rPr>
        <w:t xml:space="preserve"> </w:t>
      </w:r>
    </w:p>
    <w:p w:rsidR="0018595C" w:rsidRPr="0086727D" w:rsidRDefault="0018595C" w:rsidP="0018595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A dolgozat megfelel a követelményeknek, ezért </w:t>
      </w:r>
      <w:r w:rsidR="008D66A8" w:rsidRPr="0086727D">
        <w:rPr>
          <w:rFonts w:ascii="Times New Roman" w:hAnsi="Times New Roman" w:cs="Times New Roman"/>
          <w:sz w:val="24"/>
        </w:rPr>
        <w:t>a 20</w:t>
      </w:r>
      <w:r w:rsidR="008D66A8">
        <w:rPr>
          <w:rFonts w:ascii="Times New Roman" w:hAnsi="Times New Roman" w:cs="Times New Roman"/>
          <w:sz w:val="24"/>
        </w:rPr>
        <w:t xml:space="preserve">_____ júniusi </w:t>
      </w:r>
      <w:r w:rsidR="008D66A8" w:rsidRPr="0086727D">
        <w:rPr>
          <w:rFonts w:ascii="Times New Roman" w:hAnsi="Times New Roman" w:cs="Times New Roman"/>
          <w:sz w:val="24"/>
        </w:rPr>
        <w:t xml:space="preserve">vizsgaidőszakban </w:t>
      </w:r>
      <w:r w:rsidRPr="0086727D">
        <w:rPr>
          <w:rFonts w:ascii="Times New Roman" w:hAnsi="Times New Roman" w:cs="Times New Roman"/>
          <w:sz w:val="24"/>
        </w:rPr>
        <w:t xml:space="preserve">az államvizsga-bizottság előtti megvédésre javaslom. A dolgozat </w:t>
      </w:r>
      <w:r w:rsidR="008D66A8" w:rsidRPr="0086727D">
        <w:rPr>
          <w:rFonts w:ascii="Times New Roman" w:hAnsi="Times New Roman" w:cs="Times New Roman"/>
          <w:sz w:val="24"/>
        </w:rPr>
        <w:t>értékel</w:t>
      </w:r>
      <w:r w:rsidR="008D66A8">
        <w:rPr>
          <w:rFonts w:ascii="Times New Roman" w:hAnsi="Times New Roman" w:cs="Times New Roman"/>
          <w:sz w:val="24"/>
        </w:rPr>
        <w:t>ése érdemjeggyel</w:t>
      </w:r>
      <w:r w:rsidRPr="0086727D">
        <w:rPr>
          <w:rFonts w:ascii="Times New Roman" w:hAnsi="Times New Roman" w:cs="Times New Roman"/>
          <w:sz w:val="24"/>
        </w:rPr>
        <w:t xml:space="preserve">: </w:t>
      </w:r>
    </w:p>
    <w:p w:rsidR="008D66A8" w:rsidRDefault="0018595C" w:rsidP="008D66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Oradea </w:t>
      </w:r>
    </w:p>
    <w:p w:rsidR="0018595C" w:rsidRPr="0086727D" w:rsidRDefault="0018595C" w:rsidP="0018595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Nagyvárad, </w:t>
      </w:r>
      <w:r w:rsidR="002A5B60">
        <w:rPr>
          <w:rFonts w:ascii="Times New Roman" w:hAnsi="Times New Roman" w:cs="Times New Roman"/>
          <w:sz w:val="24"/>
        </w:rPr>
        <w:t>20</w:t>
      </w:r>
      <w:r w:rsidR="00311B75">
        <w:rPr>
          <w:rFonts w:ascii="Times New Roman" w:hAnsi="Times New Roman" w:cs="Times New Roman"/>
          <w:sz w:val="24"/>
        </w:rPr>
        <w:t>__</w:t>
      </w:r>
      <w:r w:rsidR="008D66A8">
        <w:rPr>
          <w:rFonts w:ascii="Times New Roman" w:hAnsi="Times New Roman" w:cs="Times New Roman"/>
          <w:sz w:val="24"/>
        </w:rPr>
        <w:t>__________</w:t>
      </w:r>
    </w:p>
    <w:p w:rsidR="0018595C" w:rsidRDefault="0018595C" w:rsidP="0018595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D66A8" w:rsidRPr="0086727D" w:rsidRDefault="008D66A8" w:rsidP="0018595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D66A8" w:rsidRDefault="0018595C" w:rsidP="008D66A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Numele evaluatorului </w:t>
      </w:r>
    </w:p>
    <w:p w:rsidR="0018595C" w:rsidRDefault="0018595C" w:rsidP="0018595C">
      <w:pPr>
        <w:spacing w:line="480" w:lineRule="auto"/>
        <w:jc w:val="right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 Az értékelő neve</w:t>
      </w:r>
    </w:p>
    <w:p w:rsidR="008D66A8" w:rsidRPr="0086727D" w:rsidRDefault="008D66A8" w:rsidP="008D66A8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8D66A8" w:rsidRDefault="0018595C" w:rsidP="008D66A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Semnătura </w:t>
      </w:r>
    </w:p>
    <w:p w:rsidR="0018595C" w:rsidRPr="0086727D" w:rsidRDefault="0018595C" w:rsidP="0018595C">
      <w:pPr>
        <w:spacing w:line="480" w:lineRule="auto"/>
        <w:jc w:val="right"/>
        <w:rPr>
          <w:rFonts w:ascii="Times New Roman" w:hAnsi="Times New Roman" w:cs="Times New Roman"/>
          <w:sz w:val="24"/>
        </w:rPr>
      </w:pPr>
      <w:r w:rsidRPr="0086727D">
        <w:rPr>
          <w:rFonts w:ascii="Times New Roman" w:hAnsi="Times New Roman" w:cs="Times New Roman"/>
          <w:sz w:val="24"/>
        </w:rPr>
        <w:t xml:space="preserve"> </w:t>
      </w:r>
      <w:r w:rsidR="008D66A8">
        <w:rPr>
          <w:rFonts w:ascii="Times New Roman" w:hAnsi="Times New Roman" w:cs="Times New Roman"/>
          <w:sz w:val="24"/>
        </w:rPr>
        <w:t>A</w:t>
      </w:r>
      <w:r w:rsidRPr="0086727D">
        <w:rPr>
          <w:rFonts w:ascii="Times New Roman" w:hAnsi="Times New Roman" w:cs="Times New Roman"/>
          <w:sz w:val="24"/>
        </w:rPr>
        <w:t>láírás</w:t>
      </w:r>
    </w:p>
    <w:p w:rsidR="008E6E6D" w:rsidRPr="0086727D" w:rsidRDefault="008E6E6D" w:rsidP="0018595C">
      <w:pPr>
        <w:jc w:val="right"/>
        <w:rPr>
          <w:rFonts w:ascii="Times New Roman" w:hAnsi="Times New Roman" w:cs="Times New Roman"/>
          <w:sz w:val="28"/>
          <w:lang w:val="hu-HU"/>
        </w:rPr>
      </w:pPr>
    </w:p>
    <w:sectPr w:rsidR="008E6E6D" w:rsidRPr="0086727D" w:rsidSect="008E6E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5E8"/>
    <w:multiLevelType w:val="hybridMultilevel"/>
    <w:tmpl w:val="53C2A9FE"/>
    <w:lvl w:ilvl="0" w:tplc="2872E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051E0"/>
    <w:multiLevelType w:val="hybridMultilevel"/>
    <w:tmpl w:val="E47AE250"/>
    <w:lvl w:ilvl="0" w:tplc="67C2D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B7"/>
    <w:rsid w:val="0000233F"/>
    <w:rsid w:val="00016DBD"/>
    <w:rsid w:val="00054694"/>
    <w:rsid w:val="000C37C5"/>
    <w:rsid w:val="000D53CB"/>
    <w:rsid w:val="00101885"/>
    <w:rsid w:val="00115B49"/>
    <w:rsid w:val="001210C7"/>
    <w:rsid w:val="00142202"/>
    <w:rsid w:val="001436B2"/>
    <w:rsid w:val="00157FD4"/>
    <w:rsid w:val="0016120B"/>
    <w:rsid w:val="0018595C"/>
    <w:rsid w:val="00195BF0"/>
    <w:rsid w:val="001A244B"/>
    <w:rsid w:val="001D18EE"/>
    <w:rsid w:val="001D5434"/>
    <w:rsid w:val="001E2C1B"/>
    <w:rsid w:val="002112D7"/>
    <w:rsid w:val="002568C2"/>
    <w:rsid w:val="00282CC3"/>
    <w:rsid w:val="002A56D3"/>
    <w:rsid w:val="002A5B60"/>
    <w:rsid w:val="002C0587"/>
    <w:rsid w:val="00311B75"/>
    <w:rsid w:val="00316F4C"/>
    <w:rsid w:val="00341885"/>
    <w:rsid w:val="003C05B9"/>
    <w:rsid w:val="00423DE3"/>
    <w:rsid w:val="004846A4"/>
    <w:rsid w:val="005C6C63"/>
    <w:rsid w:val="005D5AA8"/>
    <w:rsid w:val="00667A8B"/>
    <w:rsid w:val="006D6EAB"/>
    <w:rsid w:val="00712372"/>
    <w:rsid w:val="007C2F57"/>
    <w:rsid w:val="007D4487"/>
    <w:rsid w:val="0086727D"/>
    <w:rsid w:val="00870D3C"/>
    <w:rsid w:val="008B6BD5"/>
    <w:rsid w:val="008D66A8"/>
    <w:rsid w:val="008E6E6D"/>
    <w:rsid w:val="00902E14"/>
    <w:rsid w:val="0091289C"/>
    <w:rsid w:val="00936F59"/>
    <w:rsid w:val="009507F5"/>
    <w:rsid w:val="00966AC7"/>
    <w:rsid w:val="00987E51"/>
    <w:rsid w:val="00AC5735"/>
    <w:rsid w:val="00B93285"/>
    <w:rsid w:val="00BA4709"/>
    <w:rsid w:val="00BC5188"/>
    <w:rsid w:val="00BE71B9"/>
    <w:rsid w:val="00BF49B7"/>
    <w:rsid w:val="00C50775"/>
    <w:rsid w:val="00C66078"/>
    <w:rsid w:val="00C83C28"/>
    <w:rsid w:val="00CA5AF2"/>
    <w:rsid w:val="00DF6A66"/>
    <w:rsid w:val="00E03352"/>
    <w:rsid w:val="00E65D03"/>
    <w:rsid w:val="00E70D5F"/>
    <w:rsid w:val="00EA5742"/>
    <w:rsid w:val="00F14E11"/>
    <w:rsid w:val="00F437BE"/>
    <w:rsid w:val="00F47701"/>
    <w:rsid w:val="00F96A2E"/>
    <w:rsid w:val="00FC18A5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5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C3"/>
    <w:pPr>
      <w:ind w:left="720"/>
      <w:contextualSpacing/>
    </w:pPr>
  </w:style>
  <w:style w:type="table" w:styleId="TableGrid">
    <w:name w:val="Table Grid"/>
    <w:basedOn w:val="TableNormal"/>
    <w:uiPriority w:val="39"/>
    <w:rsid w:val="0090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8595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unhideWhenUsed/>
    <w:rsid w:val="0018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5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C3"/>
    <w:pPr>
      <w:ind w:left="720"/>
      <w:contextualSpacing/>
    </w:pPr>
  </w:style>
  <w:style w:type="table" w:styleId="TableGrid">
    <w:name w:val="Table Grid"/>
    <w:basedOn w:val="TableNormal"/>
    <w:uiPriority w:val="39"/>
    <w:rsid w:val="0090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8595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unhideWhenUsed/>
    <w:rsid w:val="0018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Bordas</dc:creator>
  <cp:lastModifiedBy>Admin</cp:lastModifiedBy>
  <cp:revision>2</cp:revision>
  <dcterms:created xsi:type="dcterms:W3CDTF">2026-01-27T16:49:00Z</dcterms:created>
  <dcterms:modified xsi:type="dcterms:W3CDTF">2026-01-27T16:49:00Z</dcterms:modified>
</cp:coreProperties>
</file>