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0F6" w:rsidRDefault="007230F6" w:rsidP="00D825C6">
      <w:pPr>
        <w:pStyle w:val="Title"/>
        <w:spacing w:line="240" w:lineRule="auto"/>
        <w:rPr>
          <w:rFonts w:cs="Times New Roman"/>
        </w:rPr>
      </w:pPr>
      <w:r>
        <w:rPr>
          <w:rFonts w:cs="Times New Roman"/>
          <w:noProof/>
          <w:lang w:val="en-US" w:eastAsia="en-US" w:bidi="ar-SA"/>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D23124" w:rsidRPr="00D825C6" w:rsidRDefault="00803A35" w:rsidP="00D825C6">
      <w:pPr>
        <w:pStyle w:val="Title"/>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1B187F">
        <w:rPr>
          <w:rFonts w:cs="Times New Roman"/>
          <w:i/>
        </w:rPr>
        <w:t>german</w:t>
      </w:r>
      <w:r w:rsidR="006F6FBE" w:rsidRPr="00D825C6">
        <w:rPr>
          <w:rFonts w:cs="Times New Roman"/>
          <w:i/>
        </w:rPr>
        <w:t>ă</w:t>
      </w:r>
      <w:r w:rsidR="003823B0" w:rsidRPr="00D825C6">
        <w:rPr>
          <w:rFonts w:cs="Times New Roman"/>
        </w:rPr>
        <w:br/>
        <w:t>anul universitar 20</w:t>
      </w:r>
      <w:r w:rsidR="008A3E67">
        <w:rPr>
          <w:rFonts w:cs="Times New Roman"/>
        </w:rPr>
        <w:t>2</w:t>
      </w:r>
      <w:r w:rsidR="00563A1B">
        <w:rPr>
          <w:rFonts w:cs="Times New Roman"/>
        </w:rPr>
        <w:t>3</w:t>
      </w:r>
      <w:r w:rsidR="00DF13C5" w:rsidRPr="00D825C6">
        <w:rPr>
          <w:rFonts w:cs="Times New Roman"/>
        </w:rPr>
        <w:t>/20</w:t>
      </w:r>
      <w:r w:rsidR="008A3E67">
        <w:rPr>
          <w:rFonts w:cs="Times New Roman"/>
        </w:rPr>
        <w:t>2</w:t>
      </w:r>
      <w:r w:rsidR="00563A1B">
        <w:rPr>
          <w:rFonts w:cs="Times New Roman"/>
        </w:rPr>
        <w:t>4</w:t>
      </w:r>
    </w:p>
    <w:p w:rsidR="00D23124" w:rsidRPr="00D825C6" w:rsidRDefault="00803A35" w:rsidP="00D825C6">
      <w:pPr>
        <w:pStyle w:val="Heading1"/>
        <w:rPr>
          <w:rFonts w:cs="Times New Roman"/>
        </w:rPr>
      </w:pPr>
      <w:r w:rsidRPr="00D825C6">
        <w:rPr>
          <w:rFonts w:cs="Times New Roman"/>
        </w:rPr>
        <w:t>Preambul</w:t>
      </w:r>
    </w:p>
    <w:p w:rsidR="00800923" w:rsidRDefault="00800923" w:rsidP="00800923">
      <w:pPr>
        <w:pStyle w:val="BodyText"/>
        <w:spacing w:line="240" w:lineRule="auto"/>
        <w:jc w:val="both"/>
        <w:rPr>
          <w:rFonts w:cs="Times New Roman"/>
        </w:rPr>
      </w:pPr>
      <w:r>
        <w:rPr>
          <w:rFonts w:cs="Times New Roman"/>
        </w:rPr>
        <w:t>Raportul de autoevaluare a fost întocmit de către comisia de asigurarea a calității la nivelul progr</w:t>
      </w:r>
      <w:r>
        <w:rPr>
          <w:rFonts w:cs="Times New Roman"/>
        </w:rPr>
        <w:t>a</w:t>
      </w:r>
      <w:r>
        <w:rPr>
          <w:rFonts w:cs="Times New Roman"/>
        </w:rPr>
        <w:t xml:space="preserve">mului de studiu </w:t>
      </w:r>
      <w:r>
        <w:rPr>
          <w:rFonts w:cs="Times New Roman"/>
          <w:i/>
        </w:rPr>
        <w:t>Limba și literatura germană</w:t>
      </w:r>
      <w:r>
        <w:rPr>
          <w:rFonts w:cs="Times New Roman"/>
        </w:rPr>
        <w:t xml:space="preserve"> (conf. univ. dr. </w:t>
      </w:r>
      <w:proofErr w:type="spellStart"/>
      <w:r>
        <w:rPr>
          <w:rFonts w:cs="Times New Roman"/>
        </w:rPr>
        <w:t>Bánffi-Benedek</w:t>
      </w:r>
      <w:proofErr w:type="spellEnd"/>
      <w:r>
        <w:rPr>
          <w:rFonts w:cs="Times New Roman"/>
        </w:rPr>
        <w:t xml:space="preserve"> Andrea</w:t>
      </w:r>
      <w:r>
        <w:rPr>
          <w:rFonts w:cs="Times New Roman"/>
          <w:lang w:val="hu-HU"/>
        </w:rPr>
        <w:t xml:space="preserve">, </w:t>
      </w:r>
      <w:r>
        <w:rPr>
          <w:rFonts w:cs="Times New Roman"/>
        </w:rPr>
        <w:t>președinte</w:t>
      </w:r>
      <w:r>
        <w:rPr>
          <w:rFonts w:cs="Times New Roman"/>
          <w:lang w:val="hu-HU"/>
        </w:rPr>
        <w:t xml:space="preserve">; </w:t>
      </w:r>
      <w:r>
        <w:rPr>
          <w:rFonts w:cs="Times New Roman"/>
        </w:rPr>
        <w:t xml:space="preserve">conf. univ. dr. </w:t>
      </w:r>
      <w:proofErr w:type="spellStart"/>
      <w:r>
        <w:rPr>
          <w:rFonts w:cs="Times New Roman"/>
        </w:rPr>
        <w:t>Boszák</w:t>
      </w:r>
      <w:proofErr w:type="spellEnd"/>
      <w:r>
        <w:rPr>
          <w:rFonts w:cs="Times New Roman"/>
        </w:rPr>
        <w:t xml:space="preserve"> </w:t>
      </w:r>
      <w:proofErr w:type="spellStart"/>
      <w:r>
        <w:rPr>
          <w:rFonts w:cs="Times New Roman"/>
        </w:rPr>
        <w:t>Gizella</w:t>
      </w:r>
      <w:proofErr w:type="spellEnd"/>
      <w:r>
        <w:rPr>
          <w:rFonts w:cs="Times New Roman"/>
        </w:rPr>
        <w:t xml:space="preserve">, membru; lect. univ. dr. Nagy </w:t>
      </w:r>
      <w:proofErr w:type="spellStart"/>
      <w:r>
        <w:rPr>
          <w:rFonts w:cs="Times New Roman"/>
        </w:rPr>
        <w:t>Ágota</w:t>
      </w:r>
      <w:proofErr w:type="spellEnd"/>
      <w:r>
        <w:rPr>
          <w:rFonts w:cs="Times New Roman"/>
        </w:rPr>
        <w:t>, membru). și respectă prevederile reglementărilor universitare.</w:t>
      </w:r>
    </w:p>
    <w:p w:rsidR="00D23124" w:rsidRPr="00D825C6" w:rsidRDefault="00803A35" w:rsidP="00D825C6">
      <w:pPr>
        <w:pStyle w:val="BodyText"/>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Heading1"/>
        <w:rPr>
          <w:rFonts w:cs="Times New Roman"/>
        </w:rPr>
      </w:pPr>
      <w:r w:rsidRPr="00D825C6">
        <w:rPr>
          <w:rFonts w:cs="Times New Roman"/>
        </w:rPr>
        <w:t xml:space="preserve">Programul de studii </w:t>
      </w:r>
      <w:r w:rsidR="00D351CD" w:rsidRPr="00D825C6">
        <w:rPr>
          <w:rFonts w:cs="Times New Roman"/>
          <w:i/>
        </w:rPr>
        <w:t xml:space="preserve">Limba și Literatura </w:t>
      </w:r>
      <w:r w:rsidR="001B187F">
        <w:rPr>
          <w:rFonts w:cs="Times New Roman"/>
          <w:i/>
        </w:rPr>
        <w:t>German</w:t>
      </w:r>
      <w:r w:rsidR="006F6FBE" w:rsidRPr="00D825C6">
        <w:rPr>
          <w:rFonts w:cs="Times New Roman"/>
          <w:i/>
        </w:rPr>
        <w:t>ă</w:t>
      </w:r>
    </w:p>
    <w:p w:rsidR="00D23124" w:rsidRPr="00D825C6" w:rsidRDefault="00803A35" w:rsidP="00D825C6">
      <w:pPr>
        <w:pStyle w:val="Heading2"/>
        <w:rPr>
          <w:rFonts w:cs="Times New Roman"/>
        </w:rPr>
      </w:pPr>
      <w:r w:rsidRPr="00D825C6">
        <w:rPr>
          <w:rFonts w:cs="Times New Roman"/>
        </w:rPr>
        <w:t>Misiunea programului</w:t>
      </w:r>
    </w:p>
    <w:p w:rsidR="00D23124" w:rsidRPr="00D825C6" w:rsidRDefault="00803A35" w:rsidP="00D825C6">
      <w:pPr>
        <w:pStyle w:val="BodyText"/>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Heading2"/>
        <w:rPr>
          <w:rFonts w:cs="Times New Roman"/>
        </w:rPr>
      </w:pPr>
      <w:r w:rsidRPr="00D825C6">
        <w:rPr>
          <w:rFonts w:cs="Times New Roman"/>
        </w:rPr>
        <w:t>Obiective de formare</w:t>
      </w:r>
    </w:p>
    <w:p w:rsidR="00D23124" w:rsidRPr="00D825C6" w:rsidRDefault="00803A35" w:rsidP="00D825C6">
      <w:pPr>
        <w:pStyle w:val="BodyText"/>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lastRenderedPageBreak/>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Heading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1B187F">
        <w:rPr>
          <w:rFonts w:cs="Times New Roman"/>
          <w:i/>
        </w:rPr>
        <w:t>German</w:t>
      </w:r>
      <w:r w:rsidR="006F6FBE" w:rsidRPr="00D825C6">
        <w:rPr>
          <w:rFonts w:cs="Times New Roman"/>
          <w:i/>
        </w:rPr>
        <w:t>ă</w:t>
      </w:r>
    </w:p>
    <w:p w:rsidR="00D23124" w:rsidRPr="00D825C6" w:rsidRDefault="00803A35" w:rsidP="00D825C6">
      <w:pPr>
        <w:pStyle w:val="Heading2"/>
        <w:jc w:val="both"/>
        <w:rPr>
          <w:rFonts w:cs="Times New Roman"/>
        </w:rPr>
      </w:pPr>
      <w:r w:rsidRPr="00D825C6">
        <w:rPr>
          <w:rFonts w:cs="Times New Roman"/>
        </w:rPr>
        <w:t>Procesul de învățământ</w:t>
      </w:r>
    </w:p>
    <w:p w:rsidR="00D23124" w:rsidRPr="00D825C6" w:rsidRDefault="00803A35" w:rsidP="00D825C6">
      <w:pPr>
        <w:pStyle w:val="Heading3"/>
        <w:jc w:val="both"/>
        <w:rPr>
          <w:rFonts w:cs="Times New Roman"/>
        </w:rPr>
      </w:pPr>
      <w:r w:rsidRPr="00D825C6">
        <w:rPr>
          <w:rFonts w:cs="Times New Roman"/>
        </w:rPr>
        <w:t>Structura anului universitar</w:t>
      </w:r>
    </w:p>
    <w:p w:rsidR="00D23124" w:rsidRPr="00D825C6" w:rsidRDefault="00803A35" w:rsidP="00D825C6">
      <w:pPr>
        <w:pStyle w:val="BodyText"/>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Heading3"/>
        <w:jc w:val="both"/>
        <w:rPr>
          <w:rFonts w:cs="Times New Roman"/>
        </w:rPr>
      </w:pPr>
      <w:r w:rsidRPr="00D825C6">
        <w:rPr>
          <w:rFonts w:cs="Times New Roman"/>
        </w:rPr>
        <w:t>Practica</w:t>
      </w:r>
    </w:p>
    <w:p w:rsidR="00D23124" w:rsidRPr="00D825C6" w:rsidRDefault="00803A35" w:rsidP="00D825C6">
      <w:pPr>
        <w:pStyle w:val="BodyText"/>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Heading3"/>
        <w:jc w:val="both"/>
        <w:rPr>
          <w:rFonts w:cs="Times New Roman"/>
        </w:rPr>
      </w:pPr>
      <w:r w:rsidRPr="00D825C6">
        <w:rPr>
          <w:rFonts w:cs="Times New Roman"/>
        </w:rPr>
        <w:t>Flexibilizarea procesului educațional</w:t>
      </w:r>
    </w:p>
    <w:p w:rsidR="00D23124" w:rsidRPr="00D825C6" w:rsidRDefault="00803A35" w:rsidP="00D825C6">
      <w:pPr>
        <w:pStyle w:val="BodyText"/>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BodyText"/>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BodyText"/>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BodyText"/>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BodyText"/>
        <w:spacing w:line="240" w:lineRule="auto"/>
        <w:jc w:val="both"/>
        <w:rPr>
          <w:rFonts w:cs="Times New Roman"/>
        </w:rPr>
      </w:pPr>
      <w:r w:rsidRPr="00D825C6">
        <w:rPr>
          <w:rFonts w:cs="Times New Roman"/>
        </w:rPr>
        <w:lastRenderedPageBreak/>
        <w:t>Pregătirea pentru ocuparea unui post în învățământ se face prin promovarea disciplinelor facultative care aparțin modulului pedagogic.</w:t>
      </w:r>
    </w:p>
    <w:p w:rsidR="00D23124" w:rsidRPr="00D825C6" w:rsidRDefault="00803A35" w:rsidP="00D825C6">
      <w:pPr>
        <w:pStyle w:val="Heading3"/>
        <w:jc w:val="both"/>
        <w:rPr>
          <w:rFonts w:cs="Times New Roman"/>
        </w:rPr>
      </w:pPr>
      <w:r w:rsidRPr="00D825C6">
        <w:rPr>
          <w:rFonts w:cs="Times New Roman"/>
        </w:rPr>
        <w:t>Numărul de ore, credite, bilanțuri</w:t>
      </w:r>
    </w:p>
    <w:p w:rsidR="00D23124" w:rsidRPr="00D825C6" w:rsidRDefault="00803A35" w:rsidP="00D825C6">
      <w:pPr>
        <w:pStyle w:val="BodyText"/>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563A1B">
        <w:t xml:space="preserve">2060 </w:t>
      </w:r>
      <w:r w:rsidR="004D4B69" w:rsidRPr="00D825C6">
        <w:rPr>
          <w:rFonts w:cs="Times New Roman"/>
        </w:rPr>
        <w:t xml:space="preserve">de ore, din care </w:t>
      </w:r>
      <w:r w:rsidR="00563A1B" w:rsidRPr="00563A1B">
        <w:t>80.39</w:t>
      </w:r>
      <w:r w:rsidRPr="00D825C6">
        <w:rPr>
          <w:rFonts w:cs="Times New Roman"/>
        </w:rPr>
        <w:t xml:space="preserve">% sunt obligatorii, iar </w:t>
      </w:r>
      <w:r w:rsidR="00A54A20">
        <w:t>19.61</w:t>
      </w:r>
      <w:r w:rsidRPr="00D825C6">
        <w:rPr>
          <w:rFonts w:cs="Times New Roman"/>
        </w:rPr>
        <w:t>% opționale, raport de curs-practică fiind</w:t>
      </w:r>
      <w:r w:rsidR="004D4B69" w:rsidRPr="00D825C6">
        <w:rPr>
          <w:rFonts w:cs="Times New Roman"/>
        </w:rPr>
        <w:t xml:space="preserve"> de 0,</w:t>
      </w:r>
      <w:r w:rsidR="00A54A20">
        <w:rPr>
          <w:rFonts w:cs="Times New Roman"/>
        </w:rPr>
        <w:t>80</w:t>
      </w:r>
      <w:r w:rsidRPr="00D825C6">
        <w:rPr>
          <w:rFonts w:cs="Times New Roman"/>
        </w:rPr>
        <w:t xml:space="preserve">. Din totalul de ore alocate </w:t>
      </w:r>
      <w:r w:rsidR="00F828A6">
        <w:t>13.</w:t>
      </w:r>
      <w:r w:rsidR="00A54A20">
        <w:t>11</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A54A20" w:rsidRPr="00A54A20">
        <w:t>77.38</w:t>
      </w:r>
      <w:r w:rsidR="00114EC8" w:rsidRPr="00D825C6">
        <w:rPr>
          <w:rFonts w:cs="Times New Roman"/>
        </w:rPr>
        <w:t>% pentru cele de specialitate</w:t>
      </w:r>
      <w:r w:rsidRPr="00D825C6">
        <w:rPr>
          <w:rFonts w:cs="Times New Roman"/>
        </w:rPr>
        <w:t xml:space="preserve">, </w:t>
      </w:r>
      <w:r w:rsidR="00A54A20">
        <w:rPr>
          <w:rFonts w:ascii="Verdana" w:hAnsi="Verdana"/>
          <w:color w:val="000000"/>
          <w:sz w:val="18"/>
          <w:szCs w:val="18"/>
          <w:shd w:val="clear" w:color="auto" w:fill="FFFFFF"/>
        </w:rPr>
        <w:t>9.51</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BodyText"/>
        <w:spacing w:line="240" w:lineRule="auto"/>
        <w:jc w:val="both"/>
        <w:rPr>
          <w:rFonts w:cs="Times New Roman"/>
        </w:rPr>
      </w:pPr>
      <w:r w:rsidRPr="00D825C6">
        <w:rPr>
          <w:rFonts w:cs="Times New Roman"/>
        </w:rPr>
        <w:t>Numărul de credite este 30 pe semestru, 180 în total, 10 credite sunt acordate pentru promovarea examenului de licență.</w:t>
      </w:r>
    </w:p>
    <w:p w:rsidR="00D23124" w:rsidRPr="00D825C6" w:rsidRDefault="00803A35" w:rsidP="00D825C6">
      <w:pPr>
        <w:pStyle w:val="Heading3"/>
        <w:jc w:val="both"/>
        <w:rPr>
          <w:rFonts w:cs="Times New Roman"/>
        </w:rPr>
      </w:pPr>
      <w:r w:rsidRPr="00D825C6">
        <w:rPr>
          <w:rFonts w:cs="Times New Roman"/>
        </w:rPr>
        <w:t>Respectarea standardelor ARACIS</w:t>
      </w:r>
    </w:p>
    <w:p w:rsidR="00D23124" w:rsidRPr="00D825C6" w:rsidRDefault="00803A35" w:rsidP="00D825C6">
      <w:pPr>
        <w:pStyle w:val="BodyText"/>
        <w:spacing w:line="240" w:lineRule="auto"/>
        <w:jc w:val="both"/>
        <w:rPr>
          <w:rFonts w:cs="Times New Roman"/>
        </w:rPr>
      </w:pPr>
      <w:r w:rsidRPr="00D825C6">
        <w:rPr>
          <w:rFonts w:cs="Times New Roman"/>
        </w:rPr>
        <w:t>Analiza planului de învățământ demonstrează respectarea cerințelor ARACIS privind conținutul procesului de învățământ.</w:t>
      </w:r>
    </w:p>
    <w:p w:rsidR="00D23124" w:rsidRPr="00D825C6" w:rsidRDefault="00803A35" w:rsidP="00D825C6">
      <w:pPr>
        <w:pStyle w:val="Heading2"/>
        <w:jc w:val="both"/>
        <w:rPr>
          <w:rFonts w:cs="Times New Roman"/>
        </w:rPr>
      </w:pPr>
      <w:r w:rsidRPr="00D825C6">
        <w:rPr>
          <w:rFonts w:cs="Times New Roman"/>
        </w:rPr>
        <w:t>Resursa umană</w:t>
      </w:r>
    </w:p>
    <w:p w:rsidR="00D23124" w:rsidRPr="00D825C6" w:rsidRDefault="00803A35" w:rsidP="00D825C6">
      <w:pPr>
        <w:pStyle w:val="Heading3"/>
        <w:jc w:val="both"/>
        <w:rPr>
          <w:rFonts w:cs="Times New Roman"/>
        </w:rPr>
      </w:pPr>
      <w:r w:rsidRPr="00D825C6">
        <w:rPr>
          <w:rFonts w:cs="Times New Roman"/>
        </w:rPr>
        <w:t>Prezentare generală</w:t>
      </w:r>
    </w:p>
    <w:p w:rsidR="00D23124" w:rsidRPr="00D825C6" w:rsidRDefault="00803A35" w:rsidP="00D825C6">
      <w:pPr>
        <w:pStyle w:val="BodyText"/>
        <w:spacing w:line="240" w:lineRule="auto"/>
        <w:jc w:val="both"/>
        <w:rPr>
          <w:rFonts w:cs="Times New Roman"/>
        </w:rPr>
      </w:pPr>
      <w:r w:rsidRPr="00D825C6">
        <w:rPr>
          <w:rFonts w:cs="Times New Roman"/>
        </w:rPr>
        <w:t xml:space="preserve">În anul universitar </w:t>
      </w:r>
      <w:r w:rsidR="008F4904">
        <w:rPr>
          <w:rFonts w:cs="Times New Roman"/>
        </w:rPr>
        <w:t>2023</w:t>
      </w:r>
      <w:r w:rsidR="00DF13C5" w:rsidRPr="00D825C6">
        <w:rPr>
          <w:rFonts w:cs="Times New Roman"/>
        </w:rPr>
        <w:t>/</w:t>
      </w:r>
      <w:r w:rsidR="008F4904">
        <w:rPr>
          <w:rFonts w:cs="Times New Roman"/>
        </w:rPr>
        <w:t>2024</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w:t>
      </w:r>
      <w:r w:rsidR="00A1637B" w:rsidRPr="005912B1">
        <w:rPr>
          <w:rFonts w:cs="Times New Roman"/>
          <w:i/>
        </w:rPr>
        <w:t xml:space="preserve">literatura </w:t>
      </w:r>
      <w:r w:rsidR="001B187F">
        <w:rPr>
          <w:rFonts w:cs="Times New Roman"/>
          <w:i/>
        </w:rPr>
        <w:t>german</w:t>
      </w:r>
      <w:r w:rsidR="006F6FBE" w:rsidRPr="005912B1">
        <w:rPr>
          <w:rFonts w:cs="Times New Roman"/>
          <w:i/>
        </w:rPr>
        <w:t>ă</w:t>
      </w:r>
      <w:r w:rsidR="001C5AE7" w:rsidRPr="005912B1">
        <w:rPr>
          <w:rFonts w:cs="Times New Roman"/>
        </w:rPr>
        <w:t xml:space="preserve"> a fost deservită de </w:t>
      </w:r>
      <w:r w:rsidR="00017712" w:rsidRPr="005912B1">
        <w:rPr>
          <w:rFonts w:cs="Times New Roman"/>
        </w:rPr>
        <w:t>1</w:t>
      </w:r>
      <w:r w:rsidR="005912B1" w:rsidRPr="005912B1">
        <w:rPr>
          <w:rFonts w:cs="Times New Roman"/>
        </w:rPr>
        <w:t>5</w:t>
      </w:r>
      <w:r w:rsidRPr="005912B1">
        <w:rPr>
          <w:rFonts w:cs="Times New Roman"/>
        </w:rPr>
        <w:t xml:space="preserve"> cadre didacti</w:t>
      </w:r>
      <w:r w:rsidR="008F58CE" w:rsidRPr="005912B1">
        <w:rPr>
          <w:rFonts w:cs="Times New Roman"/>
        </w:rPr>
        <w:t xml:space="preserve">ce, din care </w:t>
      </w:r>
      <w:r w:rsidR="005912B1" w:rsidRPr="005912B1">
        <w:rPr>
          <w:rFonts w:cs="Times New Roman"/>
        </w:rPr>
        <w:t>10</w:t>
      </w:r>
      <w:r w:rsidR="00D87063" w:rsidRPr="005912B1">
        <w:rPr>
          <w:rFonts w:cs="Times New Roman"/>
        </w:rPr>
        <w:t xml:space="preserve"> titulari și </w:t>
      </w:r>
      <w:r w:rsidR="005912B1" w:rsidRPr="005912B1">
        <w:rPr>
          <w:rFonts w:cs="Times New Roman"/>
        </w:rPr>
        <w:t>5</w:t>
      </w:r>
      <w:r w:rsidRPr="005912B1">
        <w:rPr>
          <w:rFonts w:cs="Times New Roman"/>
        </w:rPr>
        <w:t xml:space="preserve"> asociați ori asociați cu contract </w:t>
      </w:r>
      <w:r w:rsidRPr="00D825C6">
        <w:rPr>
          <w:rFonts w:cs="Times New Roman"/>
        </w:rPr>
        <w:t xml:space="preserve">de muncă pe perioada determinată.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82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5</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3</w:t>
            </w: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4</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5912B1" w:rsidP="00E36051">
            <w:pPr>
              <w:pStyle w:val="TableContents"/>
              <w:spacing w:line="240" w:lineRule="auto"/>
              <w:jc w:val="center"/>
              <w:rPr>
                <w:rFonts w:cs="Times New Roman"/>
                <w:b/>
                <w:bCs/>
              </w:rPr>
            </w:pPr>
            <w:r>
              <w:rPr>
                <w:rFonts w:cs="Times New Roman"/>
                <w:b/>
                <w:bCs/>
              </w:rPr>
              <w:t>15</w:t>
            </w:r>
          </w:p>
        </w:tc>
      </w:tr>
    </w:tbl>
    <w:p w:rsidR="00D23124" w:rsidRPr="00D825C6" w:rsidRDefault="00803A35" w:rsidP="00D825C6">
      <w:pPr>
        <w:pStyle w:val="Heading3"/>
        <w:jc w:val="both"/>
        <w:rPr>
          <w:rFonts w:cs="Times New Roman"/>
        </w:rPr>
      </w:pPr>
      <w:r w:rsidRPr="00D825C6">
        <w:rPr>
          <w:rFonts w:cs="Times New Roman"/>
        </w:rPr>
        <w:t>Evaluarea cadrelor didactice de către studenții</w:t>
      </w:r>
    </w:p>
    <w:p w:rsidR="00D23124" w:rsidRPr="00D825C6" w:rsidRDefault="00803A35" w:rsidP="00D825C6">
      <w:pPr>
        <w:pStyle w:val="BodyText"/>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662FD0" w:rsidP="00A54A20">
            <w:pPr>
              <w:pStyle w:val="TableContents"/>
              <w:spacing w:line="240" w:lineRule="auto"/>
              <w:jc w:val="center"/>
              <w:rPr>
                <w:rFonts w:cs="Times New Roman"/>
              </w:rPr>
            </w:pPr>
            <w:r w:rsidRPr="00D825C6">
              <w:rPr>
                <w:rFonts w:cs="Times New Roman"/>
              </w:rPr>
              <w:t>4</w:t>
            </w:r>
            <w:r w:rsidR="00A54A20">
              <w:rPr>
                <w:rFonts w:cs="Times New Roman"/>
              </w:rPr>
              <w:t>70</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A54A20">
            <w:pPr>
              <w:pStyle w:val="TableContents"/>
              <w:spacing w:line="240" w:lineRule="auto"/>
              <w:jc w:val="center"/>
              <w:rPr>
                <w:rFonts w:cs="Times New Roman"/>
              </w:rPr>
            </w:pPr>
            <w:r>
              <w:rPr>
                <w:rFonts w:cs="Times New Roman"/>
              </w:rPr>
              <w:t>4,</w:t>
            </w:r>
            <w:r w:rsidR="00A54A20">
              <w:rPr>
                <w:rFonts w:cs="Times New Roman"/>
              </w:rPr>
              <w:t>49</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7C783E" w:rsidP="00A54A20">
            <w:pPr>
              <w:pStyle w:val="TableContents"/>
              <w:spacing w:line="240" w:lineRule="auto"/>
              <w:jc w:val="center"/>
              <w:rPr>
                <w:rFonts w:cs="Times New Roman"/>
              </w:rPr>
            </w:pPr>
            <w:r w:rsidRPr="00D825C6">
              <w:rPr>
                <w:rFonts w:cs="Times New Roman"/>
              </w:rPr>
              <w:t>4,</w:t>
            </w:r>
            <w:r w:rsidR="00A54A20">
              <w:rPr>
                <w:rFonts w:cs="Times New Roman"/>
              </w:rPr>
              <w:t>85</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CC5FEC" w:rsidP="00A54A20">
            <w:pPr>
              <w:pStyle w:val="TableContents"/>
              <w:spacing w:line="240" w:lineRule="auto"/>
              <w:jc w:val="center"/>
              <w:rPr>
                <w:rFonts w:cs="Times New Roman"/>
              </w:rPr>
            </w:pPr>
            <w:r>
              <w:rPr>
                <w:rFonts w:cs="Times New Roman"/>
              </w:rPr>
              <w:t>4,</w:t>
            </w:r>
            <w:r w:rsidR="00D573BA">
              <w:rPr>
                <w:rFonts w:cs="Times New Roman"/>
              </w:rPr>
              <w:t>5</w:t>
            </w:r>
            <w:r w:rsidR="00A54A20">
              <w:rPr>
                <w:rFonts w:cs="Times New Roman"/>
              </w:rPr>
              <w:t>3</w:t>
            </w:r>
          </w:p>
        </w:tc>
      </w:tr>
    </w:tbl>
    <w:p w:rsidR="00D23124" w:rsidRPr="00D825C6" w:rsidRDefault="00803A35" w:rsidP="00D825C6">
      <w:pPr>
        <w:pStyle w:val="Heading3"/>
        <w:jc w:val="both"/>
        <w:rPr>
          <w:rFonts w:cs="Times New Roman"/>
        </w:rPr>
      </w:pPr>
      <w:r w:rsidRPr="00D825C6">
        <w:rPr>
          <w:rFonts w:cs="Times New Roman"/>
        </w:rPr>
        <w:t>Evaluarea generală a cadrelor didactice</w:t>
      </w:r>
    </w:p>
    <w:p w:rsidR="00D23124" w:rsidRPr="00D825C6" w:rsidRDefault="00803A35" w:rsidP="00D825C6">
      <w:pPr>
        <w:pStyle w:val="BodyText"/>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BodyText"/>
        <w:spacing w:line="240" w:lineRule="auto"/>
        <w:jc w:val="both"/>
        <w:rPr>
          <w:rFonts w:cs="Times New Roman"/>
        </w:rPr>
      </w:pPr>
      <w:r w:rsidRPr="00D825C6">
        <w:rPr>
          <w:rFonts w:cs="Times New Roman"/>
        </w:rPr>
        <w:lastRenderedPageBreak/>
        <w:t>Calificativele obținute de către cadrele didactice, care predă la programul de studiu</w:t>
      </w:r>
      <w:r w:rsidR="00A9668D" w:rsidRPr="00D825C6">
        <w:rPr>
          <w:rFonts w:cs="Times New Roman"/>
        </w:rPr>
        <w:t xml:space="preserve"> </w:t>
      </w:r>
      <w:r w:rsidR="00A9668D" w:rsidRPr="00A54A20">
        <w:rPr>
          <w:rFonts w:cs="Times New Roman"/>
          <w:i/>
        </w:rPr>
        <w:t>Limba și liter</w:t>
      </w:r>
      <w:r w:rsidR="00A9668D" w:rsidRPr="00A54A20">
        <w:rPr>
          <w:rFonts w:cs="Times New Roman"/>
          <w:i/>
        </w:rPr>
        <w:t>a</w:t>
      </w:r>
      <w:r w:rsidR="00A9668D" w:rsidRPr="00A54A20">
        <w:rPr>
          <w:rFonts w:cs="Times New Roman"/>
          <w:i/>
        </w:rPr>
        <w:t xml:space="preserve">tura </w:t>
      </w:r>
      <w:r w:rsidR="001B187F" w:rsidRPr="00A54A20">
        <w:rPr>
          <w:rFonts w:cs="Times New Roman"/>
          <w:i/>
        </w:rPr>
        <w:t>german</w:t>
      </w:r>
      <w:r w:rsidR="006F6FBE" w:rsidRPr="00A54A20">
        <w:rPr>
          <w:rFonts w:cs="Times New Roman"/>
          <w:i/>
        </w:rPr>
        <w:t>ă</w:t>
      </w:r>
      <w:r w:rsidR="00F84798" w:rsidRPr="00A54A20">
        <w:rPr>
          <w:rFonts w:cs="Times New Roman"/>
          <w:i/>
        </w:rPr>
        <w:t xml:space="preserve"> </w:t>
      </w:r>
      <w:r w:rsidR="00DF13C5" w:rsidRPr="00D825C6">
        <w:rPr>
          <w:rFonts w:cs="Times New Roman"/>
        </w:rPr>
        <w:t>(anul 20</w:t>
      </w:r>
      <w:r w:rsidR="004C219C">
        <w:rPr>
          <w:rFonts w:cs="Times New Roman"/>
        </w:rPr>
        <w:t>2</w:t>
      </w:r>
      <w:r w:rsidR="00A54A20">
        <w:rPr>
          <w:rFonts w:cs="Times New Roman"/>
        </w:rPr>
        <w:t>4</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A54A20" w:rsidP="00D825C6">
            <w:pPr>
              <w:pStyle w:val="TableContents"/>
              <w:spacing w:line="240" w:lineRule="auto"/>
              <w:jc w:val="center"/>
              <w:rPr>
                <w:rFonts w:cs="Times New Roman"/>
              </w:rPr>
            </w:pPr>
            <w:r>
              <w:rPr>
                <w:rFonts w:cs="Times New Roman"/>
              </w:rPr>
              <w:t>2</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A54A20" w:rsidP="00D825C6">
            <w:pPr>
              <w:pStyle w:val="TableContents"/>
              <w:spacing w:line="240" w:lineRule="auto"/>
              <w:jc w:val="center"/>
              <w:rPr>
                <w:rFonts w:cs="Times New Roman"/>
              </w:rPr>
            </w:pPr>
            <w:r>
              <w:rPr>
                <w:rFonts w:cs="Times New Roman"/>
              </w:rPr>
              <w:t>10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A54A20" w:rsidP="00D825C6">
            <w:pPr>
              <w:pStyle w:val="TableContents"/>
              <w:spacing w:line="240" w:lineRule="auto"/>
              <w:jc w:val="center"/>
              <w:rPr>
                <w:rFonts w:cs="Times New Roman"/>
              </w:rPr>
            </w:pPr>
            <w:r>
              <w:rPr>
                <w:rFonts w:cs="Times New Roman"/>
              </w:rPr>
              <w:t>3</w:t>
            </w:r>
          </w:p>
        </w:tc>
      </w:tr>
    </w:tbl>
    <w:p w:rsidR="00D23124" w:rsidRPr="00D825C6" w:rsidRDefault="00803A35" w:rsidP="00D825C6">
      <w:pPr>
        <w:pStyle w:val="Heading2"/>
        <w:jc w:val="both"/>
        <w:rPr>
          <w:rFonts w:cs="Times New Roman"/>
        </w:rPr>
      </w:pPr>
      <w:r w:rsidRPr="00D825C6">
        <w:rPr>
          <w:rFonts w:cs="Times New Roman"/>
        </w:rPr>
        <w:t>Studenții</w:t>
      </w:r>
    </w:p>
    <w:p w:rsidR="00D23124" w:rsidRPr="00D825C6" w:rsidRDefault="00DF13C5" w:rsidP="00D825C6">
      <w:pPr>
        <w:pStyle w:val="BodyText"/>
        <w:spacing w:line="240" w:lineRule="auto"/>
        <w:jc w:val="both"/>
        <w:rPr>
          <w:rFonts w:cs="Times New Roman"/>
        </w:rPr>
      </w:pPr>
      <w:r w:rsidRPr="00D825C6">
        <w:rPr>
          <w:rFonts w:cs="Times New Roman"/>
        </w:rPr>
        <w:t xml:space="preserve">În anul universitar </w:t>
      </w:r>
      <w:r w:rsidR="008F4904">
        <w:rPr>
          <w:rFonts w:cs="Times New Roman"/>
        </w:rPr>
        <w:t>2023</w:t>
      </w:r>
      <w:r w:rsidR="003B2C69">
        <w:rPr>
          <w:rFonts w:cs="Times New Roman"/>
        </w:rPr>
        <w:t>/</w:t>
      </w:r>
      <w:r w:rsidR="008F4904">
        <w:rPr>
          <w:rFonts w:cs="Times New Roman"/>
        </w:rPr>
        <w:t>2024</w:t>
      </w:r>
      <w:r w:rsidR="00803A35" w:rsidRPr="00D825C6">
        <w:rPr>
          <w:rFonts w:cs="Times New Roman"/>
        </w:rPr>
        <w:t xml:space="preserve"> specializarea </w:t>
      </w:r>
      <w:r w:rsidR="009A12C5" w:rsidRPr="00372DEA">
        <w:rPr>
          <w:rFonts w:cs="Times New Roman"/>
          <w:i/>
        </w:rPr>
        <w:t xml:space="preserve">Limba și literatura </w:t>
      </w:r>
      <w:r w:rsidR="001B187F">
        <w:rPr>
          <w:rFonts w:cs="Times New Roman"/>
          <w:i/>
        </w:rPr>
        <w:t>german</w:t>
      </w:r>
      <w:r w:rsidR="00DA3C3F" w:rsidRPr="00372DEA">
        <w:rPr>
          <w:rFonts w:cs="Times New Roman"/>
          <w:i/>
        </w:rPr>
        <w:t>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1B187F">
        <w:rPr>
          <w:rFonts w:cs="Times New Roman"/>
        </w:rPr>
        <w:t>28</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A54A20">
        <w:rPr>
          <w:rFonts w:cs="Times New Roman"/>
        </w:rPr>
        <w:t>10</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A54A20">
        <w:rPr>
          <w:rFonts w:cs="Times New Roman"/>
        </w:rPr>
        <w:t>11</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III: </w:t>
      </w:r>
      <w:r w:rsidR="001B187F">
        <w:rPr>
          <w:rFonts w:cs="Times New Roman"/>
        </w:rPr>
        <w:t>6</w:t>
      </w:r>
    </w:p>
    <w:p w:rsidR="00D23124" w:rsidRPr="00D825C6" w:rsidRDefault="000A2982" w:rsidP="00D825C6">
      <w:pPr>
        <w:pStyle w:val="BodyText"/>
        <w:spacing w:line="240" w:lineRule="auto"/>
        <w:jc w:val="both"/>
        <w:rPr>
          <w:rFonts w:cs="Times New Roman"/>
        </w:rPr>
      </w:pPr>
      <w:r w:rsidRPr="00D825C6">
        <w:rPr>
          <w:rFonts w:cs="Times New Roman"/>
        </w:rPr>
        <w:t xml:space="preserve">Din studenții de anul III </w:t>
      </w:r>
      <w:r w:rsidR="003407D4">
        <w:rPr>
          <w:rFonts w:cs="Times New Roman"/>
        </w:rPr>
        <w:t>5</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Heading2"/>
        <w:jc w:val="both"/>
        <w:rPr>
          <w:rFonts w:cs="Times New Roman"/>
        </w:rPr>
      </w:pPr>
      <w:r w:rsidRPr="00D825C6">
        <w:rPr>
          <w:rFonts w:cs="Times New Roman"/>
        </w:rPr>
        <w:t>Cercetare științifică</w:t>
      </w:r>
    </w:p>
    <w:p w:rsidR="00D23124" w:rsidRPr="00D825C6" w:rsidRDefault="00803A35" w:rsidP="00D825C6">
      <w:pPr>
        <w:pStyle w:val="BodyText"/>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1B187F">
        <w:rPr>
          <w:rFonts w:cs="Times New Roman"/>
          <w:i/>
        </w:rPr>
        <w:t>German</w:t>
      </w:r>
      <w:r w:rsidR="00DA3C3F" w:rsidRPr="00372DEA">
        <w:rPr>
          <w:rFonts w:cs="Times New Roman"/>
          <w:i/>
        </w:rPr>
        <w:t>ă</w:t>
      </w:r>
      <w:r w:rsidRPr="00D825C6">
        <w:rPr>
          <w:rFonts w:cs="Times New Roman"/>
        </w:rPr>
        <w:t>.</w:t>
      </w:r>
    </w:p>
    <w:p w:rsidR="00D23124" w:rsidRDefault="00803A35" w:rsidP="00D825C6">
      <w:pPr>
        <w:pStyle w:val="Heading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407D4">
        <w:rPr>
          <w:rFonts w:cs="Times New Roman"/>
        </w:rPr>
        <w:t>3/2024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3407D4" w:rsidTr="00881393">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3407D4" w:rsidRDefault="003407D4" w:rsidP="00881393">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3407D4" w:rsidRDefault="003407D4" w:rsidP="00881393">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3407D4" w:rsidRDefault="003407D4" w:rsidP="00881393">
            <w:pPr>
              <w:pStyle w:val="TableHeading"/>
            </w:pPr>
            <w:r>
              <w:t>Număr</w:t>
            </w:r>
          </w:p>
        </w:tc>
      </w:tr>
      <w:tr w:rsidR="003407D4" w:rsidTr="00881393">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7</w:t>
            </w:r>
          </w:p>
        </w:tc>
      </w:tr>
      <w:tr w:rsidR="003407D4" w:rsidTr="00881393">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3</w:t>
            </w:r>
          </w:p>
        </w:tc>
      </w:tr>
      <w:tr w:rsidR="003407D4" w:rsidTr="0088139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rPr>
                <w:b/>
                <w:bCs/>
              </w:rPr>
            </w:pPr>
            <w:r>
              <w:rPr>
                <w:b/>
                <w:bCs/>
              </w:rPr>
              <w:t>10</w:t>
            </w:r>
          </w:p>
        </w:tc>
      </w:tr>
      <w:tr w:rsidR="003407D4" w:rsidTr="00881393">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3</w:t>
            </w:r>
          </w:p>
        </w:tc>
      </w:tr>
      <w:tr w:rsidR="003407D4" w:rsidTr="00881393">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9</w:t>
            </w:r>
          </w:p>
        </w:tc>
      </w:tr>
      <w:tr w:rsidR="003407D4"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rPr>
                <w:b/>
                <w:bCs/>
              </w:rPr>
            </w:pPr>
            <w:r>
              <w:rPr>
                <w:b/>
                <w:bCs/>
              </w:rPr>
              <w:t>0</w:t>
            </w:r>
          </w:p>
        </w:tc>
      </w:tr>
      <w:tr w:rsidR="003407D4" w:rsidTr="00881393">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5</w:t>
            </w:r>
          </w:p>
        </w:tc>
      </w:tr>
      <w:tr w:rsidR="003407D4"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4</w:t>
            </w:r>
          </w:p>
        </w:tc>
      </w:tr>
      <w:tr w:rsidR="003407D4" w:rsidTr="00881393">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rPr>
                <w:b/>
                <w:bCs/>
              </w:rPr>
            </w:pPr>
            <w:r>
              <w:rPr>
                <w:b/>
                <w:bCs/>
              </w:rPr>
              <w:t>21</w:t>
            </w:r>
          </w:p>
        </w:tc>
      </w:tr>
      <w:tr w:rsidR="003407D4" w:rsidTr="00881393">
        <w:trPr>
          <w:gridAfter w:val="1"/>
          <w:wAfter w:w="1334" w:type="dxa"/>
          <w:trHeight w:val="871"/>
        </w:trPr>
        <w:tc>
          <w:tcPr>
            <w:tcW w:w="2794" w:type="dxa"/>
            <w:tcBorders>
              <w:top w:val="single" w:sz="2" w:space="0" w:color="000000"/>
              <w:left w:val="single" w:sz="12" w:space="0" w:color="000000"/>
              <w:bottom w:val="single" w:sz="2" w:space="0" w:color="000000"/>
            </w:tcBorders>
          </w:tcPr>
          <w:p w:rsidR="003407D4" w:rsidRDefault="003407D4" w:rsidP="00881393">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3407D4" w:rsidRDefault="003407D4" w:rsidP="00881393">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4</w:t>
            </w:r>
          </w:p>
        </w:tc>
      </w:tr>
      <w:tr w:rsidR="003407D4" w:rsidTr="00881393">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rPr>
                <w:b/>
                <w:bCs/>
              </w:rPr>
            </w:pPr>
            <w:r>
              <w:rPr>
                <w:b/>
                <w:bCs/>
              </w:rPr>
              <w:t>4</w:t>
            </w:r>
          </w:p>
        </w:tc>
      </w:tr>
      <w:tr w:rsidR="003407D4" w:rsidTr="00881393">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8</w:t>
            </w:r>
          </w:p>
        </w:tc>
      </w:tr>
      <w:tr w:rsidR="003407D4" w:rsidTr="00881393">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3407D4" w:rsidRPr="000777F2" w:rsidRDefault="003407D4" w:rsidP="00881393">
            <w:pPr>
              <w:pStyle w:val="TableContents"/>
              <w:jc w:val="center"/>
              <w:rPr>
                <w:b/>
              </w:rPr>
            </w:pPr>
            <w:r>
              <w:rPr>
                <w:b/>
              </w:rPr>
              <w:t>8</w:t>
            </w:r>
          </w:p>
        </w:tc>
      </w:tr>
      <w:tr w:rsidR="003407D4" w:rsidTr="00881393">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19</w:t>
            </w:r>
          </w:p>
        </w:tc>
      </w:tr>
      <w:tr w:rsidR="003407D4" w:rsidTr="00881393">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3407D4" w:rsidRPr="000777F2" w:rsidRDefault="003407D4" w:rsidP="00881393">
            <w:pPr>
              <w:pStyle w:val="TableContents"/>
              <w:jc w:val="center"/>
              <w:rPr>
                <w:b/>
              </w:rPr>
            </w:pPr>
            <w:r>
              <w:rPr>
                <w:b/>
              </w:rPr>
              <w:t>19</w:t>
            </w:r>
          </w:p>
        </w:tc>
      </w:tr>
      <w:tr w:rsidR="003407D4" w:rsidTr="00881393">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5</w:t>
            </w:r>
          </w:p>
        </w:tc>
      </w:tr>
      <w:tr w:rsidR="003407D4" w:rsidTr="00881393">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2</w:t>
            </w:r>
          </w:p>
        </w:tc>
      </w:tr>
      <w:tr w:rsidR="003407D4" w:rsidTr="00881393">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0</w:t>
            </w:r>
          </w:p>
        </w:tc>
      </w:tr>
      <w:tr w:rsidR="003407D4" w:rsidTr="00881393">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rPr>
                <w:b/>
                <w:bCs/>
              </w:rPr>
            </w:pPr>
            <w:r>
              <w:rPr>
                <w:b/>
                <w:bCs/>
              </w:rPr>
              <w:t>7</w:t>
            </w:r>
          </w:p>
        </w:tc>
        <w:tc>
          <w:tcPr>
            <w:tcW w:w="1334" w:type="dxa"/>
          </w:tcPr>
          <w:p w:rsidR="003407D4" w:rsidRDefault="003407D4" w:rsidP="00881393">
            <w:pPr>
              <w:pStyle w:val="TableContents"/>
              <w:jc w:val="center"/>
            </w:pPr>
          </w:p>
        </w:tc>
      </w:tr>
      <w:tr w:rsidR="003407D4" w:rsidTr="00881393">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3407D4" w:rsidRPr="000777F2" w:rsidRDefault="003407D4" w:rsidP="00881393">
            <w:pPr>
              <w:pStyle w:val="TableContents"/>
              <w:jc w:val="center"/>
              <w:rPr>
                <w:b/>
              </w:rPr>
            </w:pPr>
            <w:r>
              <w:rPr>
                <w:b/>
              </w:rPr>
              <w:t>6</w:t>
            </w:r>
          </w:p>
        </w:tc>
      </w:tr>
      <w:tr w:rsidR="003407D4" w:rsidTr="0088139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10</w:t>
            </w:r>
          </w:p>
        </w:tc>
      </w:tr>
      <w:tr w:rsidR="003407D4" w:rsidTr="00881393">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3407D4" w:rsidRDefault="003407D4" w:rsidP="00881393"/>
        </w:tc>
        <w:tc>
          <w:tcPr>
            <w:tcW w:w="5540" w:type="dxa"/>
            <w:tcBorders>
              <w:top w:val="single" w:sz="2" w:space="0" w:color="000000"/>
              <w:left w:val="single" w:sz="2" w:space="0" w:color="000000"/>
              <w:bottom w:val="single" w:sz="2" w:space="0" w:color="000000"/>
              <w:right w:val="single" w:sz="2" w:space="0" w:color="000000"/>
            </w:tcBorders>
          </w:tcPr>
          <w:p w:rsidR="003407D4" w:rsidRDefault="003407D4" w:rsidP="00881393">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3407D4" w:rsidRDefault="003407D4" w:rsidP="00881393">
            <w:pPr>
              <w:pStyle w:val="TableContents"/>
              <w:jc w:val="center"/>
            </w:pPr>
            <w:r>
              <w:t>2</w:t>
            </w:r>
          </w:p>
        </w:tc>
      </w:tr>
      <w:tr w:rsidR="003407D4" w:rsidTr="00881393">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3407D4" w:rsidRDefault="003407D4" w:rsidP="00881393">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3407D4" w:rsidRPr="000777F2" w:rsidRDefault="003407D4" w:rsidP="00881393">
            <w:pPr>
              <w:pStyle w:val="TableContents"/>
              <w:jc w:val="center"/>
              <w:rPr>
                <w:b/>
              </w:rPr>
            </w:pPr>
            <w:r>
              <w:rPr>
                <w:b/>
              </w:rPr>
              <w:t>18</w:t>
            </w:r>
          </w:p>
        </w:tc>
      </w:tr>
      <w:tr w:rsidR="003407D4" w:rsidTr="00881393">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3407D4" w:rsidRDefault="003407D4" w:rsidP="00881393">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3407D4" w:rsidRDefault="003407D4" w:rsidP="00881393">
            <w:pPr>
              <w:pStyle w:val="TableContents"/>
              <w:jc w:val="center"/>
            </w:pPr>
            <w:r>
              <w:t>87</w:t>
            </w:r>
          </w:p>
        </w:tc>
      </w:tr>
    </w:tbl>
    <w:p w:rsidR="00043169" w:rsidRPr="00043169" w:rsidRDefault="00043169" w:rsidP="00043169">
      <w:pPr>
        <w:pStyle w:val="BodyText"/>
      </w:pPr>
    </w:p>
    <w:p w:rsidR="00D23124" w:rsidRDefault="00803A35" w:rsidP="00D825C6">
      <w:pPr>
        <w:pStyle w:val="Heading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861C53">
        <w:rPr>
          <w:rFonts w:cs="Times New Roman"/>
        </w:rPr>
        <w:t>3</w:t>
      </w:r>
      <w:r w:rsidR="003407D4">
        <w:rPr>
          <w:rFonts w:cs="Times New Roman"/>
        </w:rPr>
        <w:t>/2024</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3407D4" w:rsidTr="00881393">
        <w:trPr>
          <w:trHeight w:val="306"/>
        </w:trPr>
        <w:tc>
          <w:tcPr>
            <w:tcW w:w="6354" w:type="dxa"/>
            <w:tcBorders>
              <w:top w:val="single" w:sz="6" w:space="0" w:color="000000"/>
              <w:left w:val="single" w:sz="6" w:space="0" w:color="000000"/>
              <w:bottom w:val="single" w:sz="6" w:space="0" w:color="000000"/>
            </w:tcBorders>
          </w:tcPr>
          <w:p w:rsidR="003407D4" w:rsidRDefault="003407D4" w:rsidP="00881393">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3407D4" w:rsidRDefault="003407D4" w:rsidP="00881393">
            <w:pPr>
              <w:pStyle w:val="TableHeading"/>
            </w:pPr>
            <w:r>
              <w:t>Număr</w:t>
            </w:r>
          </w:p>
        </w:tc>
      </w:tr>
      <w:tr w:rsidR="003407D4" w:rsidTr="00881393">
        <w:trPr>
          <w:trHeight w:val="305"/>
        </w:trPr>
        <w:tc>
          <w:tcPr>
            <w:tcW w:w="6354" w:type="dxa"/>
            <w:tcBorders>
              <w:left w:val="single" w:sz="6" w:space="0" w:color="000000"/>
              <w:bottom w:val="single" w:sz="6" w:space="0" w:color="000000"/>
            </w:tcBorders>
          </w:tcPr>
          <w:p w:rsidR="003407D4" w:rsidRDefault="003407D4" w:rsidP="00881393">
            <w:pPr>
              <w:pStyle w:val="TableContents"/>
            </w:pPr>
            <w:r>
              <w:t>Conferinţe - Locală</w:t>
            </w:r>
          </w:p>
        </w:tc>
        <w:tc>
          <w:tcPr>
            <w:tcW w:w="3284" w:type="dxa"/>
            <w:tcBorders>
              <w:left w:val="single" w:sz="6" w:space="0" w:color="000000"/>
              <w:bottom w:val="single" w:sz="6" w:space="0" w:color="000000"/>
              <w:right w:val="single" w:sz="6" w:space="0" w:color="000000"/>
            </w:tcBorders>
          </w:tcPr>
          <w:p w:rsidR="003407D4" w:rsidRDefault="003407D4" w:rsidP="00881393">
            <w:pPr>
              <w:pStyle w:val="TableContents"/>
              <w:jc w:val="center"/>
            </w:pPr>
            <w:r>
              <w:t>3</w:t>
            </w:r>
          </w:p>
        </w:tc>
      </w:tr>
      <w:tr w:rsidR="003407D4" w:rsidTr="00881393">
        <w:trPr>
          <w:trHeight w:val="307"/>
        </w:trPr>
        <w:tc>
          <w:tcPr>
            <w:tcW w:w="6354" w:type="dxa"/>
            <w:tcBorders>
              <w:left w:val="single" w:sz="6" w:space="0" w:color="000000"/>
              <w:bottom w:val="single" w:sz="6" w:space="0" w:color="000000"/>
            </w:tcBorders>
          </w:tcPr>
          <w:p w:rsidR="003407D4" w:rsidRDefault="003407D4" w:rsidP="00881393">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3407D4" w:rsidRDefault="003407D4" w:rsidP="00881393">
            <w:pPr>
              <w:pStyle w:val="TableContents"/>
              <w:jc w:val="center"/>
            </w:pPr>
            <w:r>
              <w:t>6</w:t>
            </w:r>
          </w:p>
        </w:tc>
      </w:tr>
      <w:tr w:rsidR="003407D4" w:rsidTr="00881393">
        <w:trPr>
          <w:trHeight w:val="305"/>
        </w:trPr>
        <w:tc>
          <w:tcPr>
            <w:tcW w:w="6354" w:type="dxa"/>
            <w:tcBorders>
              <w:left w:val="single" w:sz="6" w:space="0" w:color="000000"/>
              <w:bottom w:val="single" w:sz="6" w:space="0" w:color="000000"/>
            </w:tcBorders>
          </w:tcPr>
          <w:p w:rsidR="003407D4" w:rsidRDefault="003407D4" w:rsidP="00881393">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3407D4" w:rsidRDefault="003407D4" w:rsidP="00881393">
            <w:pPr>
              <w:pStyle w:val="TableContents"/>
              <w:jc w:val="center"/>
            </w:pPr>
            <w:r>
              <w:t>58</w:t>
            </w:r>
          </w:p>
        </w:tc>
      </w:tr>
      <w:tr w:rsidR="003407D4" w:rsidTr="00881393">
        <w:trPr>
          <w:trHeight w:val="306"/>
        </w:trPr>
        <w:tc>
          <w:tcPr>
            <w:tcW w:w="6354" w:type="dxa"/>
            <w:tcBorders>
              <w:left w:val="single" w:sz="6" w:space="0" w:color="000000"/>
              <w:bottom w:val="single" w:sz="6" w:space="0" w:color="000000"/>
            </w:tcBorders>
          </w:tcPr>
          <w:p w:rsidR="003407D4" w:rsidRDefault="003407D4" w:rsidP="00881393">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3407D4" w:rsidRDefault="003407D4" w:rsidP="00881393">
            <w:pPr>
              <w:pStyle w:val="TableContents"/>
              <w:jc w:val="center"/>
              <w:rPr>
                <w:b/>
                <w:bCs/>
              </w:rPr>
            </w:pPr>
            <w:r>
              <w:rPr>
                <w:b/>
                <w:bCs/>
              </w:rPr>
              <w:t>67</w:t>
            </w:r>
          </w:p>
        </w:tc>
      </w:tr>
    </w:tbl>
    <w:p w:rsidR="005E2A8D" w:rsidRPr="005E2A8D" w:rsidRDefault="005E2A8D" w:rsidP="005E2A8D">
      <w:pPr>
        <w:pStyle w:val="BodyText"/>
      </w:pPr>
    </w:p>
    <w:p w:rsidR="00D23124" w:rsidRPr="00D825C6" w:rsidRDefault="00803A35" w:rsidP="00D825C6">
      <w:pPr>
        <w:pStyle w:val="Heading2"/>
        <w:jc w:val="both"/>
        <w:rPr>
          <w:rFonts w:cs="Times New Roman"/>
        </w:rPr>
      </w:pPr>
      <w:r w:rsidRPr="00D825C6">
        <w:rPr>
          <w:rFonts w:cs="Times New Roman"/>
        </w:rPr>
        <w:t>Resurse materiale</w:t>
      </w:r>
    </w:p>
    <w:p w:rsidR="00D23124" w:rsidRPr="00D825C6" w:rsidRDefault="00803A35" w:rsidP="00D825C6">
      <w:pPr>
        <w:pStyle w:val="BodyText"/>
        <w:spacing w:line="240" w:lineRule="auto"/>
        <w:jc w:val="both"/>
        <w:rPr>
          <w:rFonts w:cs="Times New Roman"/>
        </w:rPr>
      </w:pPr>
      <w:r w:rsidRPr="00D825C6">
        <w:rPr>
          <w:rFonts w:cs="Times New Roman"/>
        </w:rPr>
        <w:t xml:space="preserve">Specializarea </w:t>
      </w:r>
      <w:r w:rsidR="00466C7F" w:rsidRPr="00D825C6">
        <w:rPr>
          <w:rFonts w:cs="Times New Roman"/>
        </w:rPr>
        <w:t xml:space="preserve">de </w:t>
      </w:r>
      <w:r w:rsidR="00466C7F" w:rsidRPr="006904D4">
        <w:rPr>
          <w:rFonts w:cs="Times New Roman"/>
          <w:i/>
        </w:rPr>
        <w:t xml:space="preserve">Limba și </w:t>
      </w:r>
      <w:r w:rsidR="00164DBE" w:rsidRPr="006904D4">
        <w:rPr>
          <w:rFonts w:cs="Times New Roman"/>
          <w:i/>
        </w:rPr>
        <w:t>l</w:t>
      </w:r>
      <w:r w:rsidR="00466C7F" w:rsidRPr="006904D4">
        <w:rPr>
          <w:rFonts w:cs="Times New Roman"/>
          <w:i/>
        </w:rPr>
        <w:t xml:space="preserve">iteratura </w:t>
      </w:r>
      <w:r w:rsidR="001B187F" w:rsidRPr="006904D4">
        <w:rPr>
          <w:rFonts w:cs="Times New Roman"/>
          <w:i/>
        </w:rPr>
        <w:t>german</w:t>
      </w:r>
      <w:r w:rsidR="00DA3C3F" w:rsidRPr="006904D4">
        <w:rPr>
          <w:rFonts w:cs="Times New Roman"/>
          <w:i/>
        </w:rPr>
        <w:t>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fiind dotată cu imprimantă laser și calculator desktop.</w:t>
      </w:r>
    </w:p>
    <w:p w:rsidR="00D23124" w:rsidRPr="00D825C6" w:rsidRDefault="00803A35" w:rsidP="00D825C6">
      <w:pPr>
        <w:pStyle w:val="BodyText"/>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10">
        <w:r w:rsidRPr="00D825C6">
          <w:rPr>
            <w:rStyle w:val="Hyperlink"/>
            <w:rFonts w:cs="Times New Roman"/>
          </w:rPr>
          <w:t>https://opac3.partium.qulto.ro</w:t>
        </w:r>
      </w:hyperlink>
      <w:r w:rsidRPr="00D825C6">
        <w:rPr>
          <w:rFonts w:cs="Times New Roman"/>
        </w:rPr>
        <w:t xml:space="preserve">. Resursele sunt completate cu baze de date internaționale, vezi lista actuală pe </w:t>
      </w:r>
      <w:hyperlink r:id="rId11">
        <w:r w:rsidRPr="00D825C6">
          <w:rPr>
            <w:rStyle w:val="Hyperlink"/>
            <w:rFonts w:cs="Times New Roman"/>
          </w:rPr>
          <w:t>https://sites.google.com/partium.ro/resursestiinifice</w:t>
        </w:r>
      </w:hyperlink>
      <w:r w:rsidRPr="00D825C6">
        <w:rPr>
          <w:rFonts w:cs="Times New Roman"/>
        </w:rPr>
        <w:t>.</w:t>
      </w:r>
    </w:p>
    <w:p w:rsidR="00D23124" w:rsidRPr="00D825C6" w:rsidRDefault="00803A35" w:rsidP="00D825C6">
      <w:pPr>
        <w:pStyle w:val="BodyText"/>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61" w:rsidRDefault="001C5B61">
      <w:r>
        <w:separator/>
      </w:r>
    </w:p>
  </w:endnote>
  <w:endnote w:type="continuationSeparator" w:id="0">
    <w:p w:rsidR="001C5B61" w:rsidRDefault="001C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7230F6">
      <w:rPr>
        <w:noProof/>
      </w:rPr>
      <w:t>6</w:t>
    </w:r>
    <w:r>
      <w:fldChar w:fldCharType="end"/>
    </w:r>
    <w:r>
      <w:t xml:space="preserve"> / </w:t>
    </w:r>
    <w:r>
      <w:fldChar w:fldCharType="begin"/>
    </w:r>
    <w:r>
      <w:instrText xml:space="preserve"> NUMPAGES </w:instrText>
    </w:r>
    <w:r>
      <w:fldChar w:fldCharType="separate"/>
    </w:r>
    <w:r w:rsidR="007230F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7230F6">
      <w:rPr>
        <w:noProof/>
      </w:rPr>
      <w:t>5</w:t>
    </w:r>
    <w:r>
      <w:fldChar w:fldCharType="end"/>
    </w:r>
    <w:r>
      <w:t xml:space="preserve"> / </w:t>
    </w:r>
    <w:r>
      <w:fldChar w:fldCharType="begin"/>
    </w:r>
    <w:r>
      <w:instrText xml:space="preserve"> NUMPAGES </w:instrText>
    </w:r>
    <w:r>
      <w:fldChar w:fldCharType="separate"/>
    </w:r>
    <w:r w:rsidR="007230F6">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7230F6">
      <w:rPr>
        <w:noProof/>
      </w:rPr>
      <w:t>1</w:t>
    </w:r>
    <w:r>
      <w:fldChar w:fldCharType="end"/>
    </w:r>
    <w:r>
      <w:t xml:space="preserve"> / </w:t>
    </w:r>
    <w:r>
      <w:fldChar w:fldCharType="begin"/>
    </w:r>
    <w:r>
      <w:instrText xml:space="preserve"> NUMPAGES </w:instrText>
    </w:r>
    <w:r>
      <w:fldChar w:fldCharType="separate"/>
    </w:r>
    <w:r w:rsidR="007230F6">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61" w:rsidRDefault="001C5B61">
      <w:r>
        <w:separator/>
      </w:r>
    </w:p>
  </w:footnote>
  <w:footnote w:type="continuationSeparator" w:id="0">
    <w:p w:rsidR="001C5B61" w:rsidRDefault="001C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6096"/>
    <w:rsid w:val="00017712"/>
    <w:rsid w:val="00043169"/>
    <w:rsid w:val="000777F2"/>
    <w:rsid w:val="000811D2"/>
    <w:rsid w:val="00081F51"/>
    <w:rsid w:val="00092197"/>
    <w:rsid w:val="000A0D97"/>
    <w:rsid w:val="000A2982"/>
    <w:rsid w:val="000A40AC"/>
    <w:rsid w:val="0011409A"/>
    <w:rsid w:val="00114EC8"/>
    <w:rsid w:val="00120370"/>
    <w:rsid w:val="0014348D"/>
    <w:rsid w:val="001461C8"/>
    <w:rsid w:val="0014689C"/>
    <w:rsid w:val="00152F8F"/>
    <w:rsid w:val="00164DBE"/>
    <w:rsid w:val="0016582E"/>
    <w:rsid w:val="001674A7"/>
    <w:rsid w:val="00191964"/>
    <w:rsid w:val="0019584D"/>
    <w:rsid w:val="001A14FF"/>
    <w:rsid w:val="001B187F"/>
    <w:rsid w:val="001C5AE7"/>
    <w:rsid w:val="001C5B61"/>
    <w:rsid w:val="001D086F"/>
    <w:rsid w:val="001F6BDE"/>
    <w:rsid w:val="00202B17"/>
    <w:rsid w:val="00210B70"/>
    <w:rsid w:val="00222EE7"/>
    <w:rsid w:val="002432F3"/>
    <w:rsid w:val="00246A0A"/>
    <w:rsid w:val="0025257A"/>
    <w:rsid w:val="0025618E"/>
    <w:rsid w:val="00295320"/>
    <w:rsid w:val="002A2B40"/>
    <w:rsid w:val="002D0848"/>
    <w:rsid w:val="002D2AD9"/>
    <w:rsid w:val="002D38AF"/>
    <w:rsid w:val="002F3704"/>
    <w:rsid w:val="00307721"/>
    <w:rsid w:val="00310A9F"/>
    <w:rsid w:val="003343A8"/>
    <w:rsid w:val="003407D4"/>
    <w:rsid w:val="0034537C"/>
    <w:rsid w:val="003622BC"/>
    <w:rsid w:val="00372DEA"/>
    <w:rsid w:val="00376D65"/>
    <w:rsid w:val="003823B0"/>
    <w:rsid w:val="003854DE"/>
    <w:rsid w:val="003979AE"/>
    <w:rsid w:val="003A047D"/>
    <w:rsid w:val="003A747D"/>
    <w:rsid w:val="003B2C69"/>
    <w:rsid w:val="003C5CBA"/>
    <w:rsid w:val="003F1D8D"/>
    <w:rsid w:val="00413346"/>
    <w:rsid w:val="00436D78"/>
    <w:rsid w:val="00454701"/>
    <w:rsid w:val="00466C7F"/>
    <w:rsid w:val="0049144D"/>
    <w:rsid w:val="004A1E65"/>
    <w:rsid w:val="004B7C43"/>
    <w:rsid w:val="004C219C"/>
    <w:rsid w:val="004D4B69"/>
    <w:rsid w:val="004F23AB"/>
    <w:rsid w:val="004F7ED5"/>
    <w:rsid w:val="00512D65"/>
    <w:rsid w:val="005373BA"/>
    <w:rsid w:val="00563A1B"/>
    <w:rsid w:val="00580B41"/>
    <w:rsid w:val="005912B1"/>
    <w:rsid w:val="005D17C8"/>
    <w:rsid w:val="005D42F1"/>
    <w:rsid w:val="005D50EF"/>
    <w:rsid w:val="005E2A8D"/>
    <w:rsid w:val="005E645F"/>
    <w:rsid w:val="005F3344"/>
    <w:rsid w:val="00613DC0"/>
    <w:rsid w:val="00621E67"/>
    <w:rsid w:val="00621F22"/>
    <w:rsid w:val="006304F6"/>
    <w:rsid w:val="006327CA"/>
    <w:rsid w:val="00637D76"/>
    <w:rsid w:val="006511EF"/>
    <w:rsid w:val="00653590"/>
    <w:rsid w:val="00662FD0"/>
    <w:rsid w:val="00673C1E"/>
    <w:rsid w:val="006904D4"/>
    <w:rsid w:val="006B0C99"/>
    <w:rsid w:val="006B451B"/>
    <w:rsid w:val="006B70AB"/>
    <w:rsid w:val="006E0BFE"/>
    <w:rsid w:val="006F6FBE"/>
    <w:rsid w:val="007230F6"/>
    <w:rsid w:val="007245E9"/>
    <w:rsid w:val="00737002"/>
    <w:rsid w:val="00760E10"/>
    <w:rsid w:val="00775B79"/>
    <w:rsid w:val="0078010A"/>
    <w:rsid w:val="007A205C"/>
    <w:rsid w:val="007C040C"/>
    <w:rsid w:val="007C1B02"/>
    <w:rsid w:val="007C783E"/>
    <w:rsid w:val="007E16A9"/>
    <w:rsid w:val="00800923"/>
    <w:rsid w:val="00803A35"/>
    <w:rsid w:val="00861A6B"/>
    <w:rsid w:val="00861C53"/>
    <w:rsid w:val="008627E9"/>
    <w:rsid w:val="008A3E67"/>
    <w:rsid w:val="008A7998"/>
    <w:rsid w:val="008B6B4A"/>
    <w:rsid w:val="008C64B6"/>
    <w:rsid w:val="008F4904"/>
    <w:rsid w:val="008F58CE"/>
    <w:rsid w:val="009144FD"/>
    <w:rsid w:val="00981721"/>
    <w:rsid w:val="00990621"/>
    <w:rsid w:val="0099123E"/>
    <w:rsid w:val="009A12C5"/>
    <w:rsid w:val="009B6696"/>
    <w:rsid w:val="00A01FCC"/>
    <w:rsid w:val="00A0324E"/>
    <w:rsid w:val="00A04679"/>
    <w:rsid w:val="00A048FF"/>
    <w:rsid w:val="00A124A8"/>
    <w:rsid w:val="00A161A2"/>
    <w:rsid w:val="00A1637B"/>
    <w:rsid w:val="00A22C16"/>
    <w:rsid w:val="00A37DE7"/>
    <w:rsid w:val="00A4770B"/>
    <w:rsid w:val="00A54A20"/>
    <w:rsid w:val="00A702AF"/>
    <w:rsid w:val="00A70829"/>
    <w:rsid w:val="00A754E2"/>
    <w:rsid w:val="00A8096E"/>
    <w:rsid w:val="00A9668D"/>
    <w:rsid w:val="00AB63AB"/>
    <w:rsid w:val="00AC09D9"/>
    <w:rsid w:val="00AC0C1A"/>
    <w:rsid w:val="00AC617D"/>
    <w:rsid w:val="00AC6AF5"/>
    <w:rsid w:val="00AD6578"/>
    <w:rsid w:val="00AE0616"/>
    <w:rsid w:val="00AF270D"/>
    <w:rsid w:val="00B22208"/>
    <w:rsid w:val="00B41EED"/>
    <w:rsid w:val="00B612E6"/>
    <w:rsid w:val="00B72490"/>
    <w:rsid w:val="00B7765E"/>
    <w:rsid w:val="00B77BA0"/>
    <w:rsid w:val="00B8304A"/>
    <w:rsid w:val="00B9621C"/>
    <w:rsid w:val="00BB477A"/>
    <w:rsid w:val="00BF6071"/>
    <w:rsid w:val="00C13A3B"/>
    <w:rsid w:val="00C8572B"/>
    <w:rsid w:val="00C95263"/>
    <w:rsid w:val="00CA5E64"/>
    <w:rsid w:val="00CB486F"/>
    <w:rsid w:val="00CC5FEC"/>
    <w:rsid w:val="00CC7B40"/>
    <w:rsid w:val="00CD6B0D"/>
    <w:rsid w:val="00CE0952"/>
    <w:rsid w:val="00CE24A4"/>
    <w:rsid w:val="00D1383E"/>
    <w:rsid w:val="00D23124"/>
    <w:rsid w:val="00D351CD"/>
    <w:rsid w:val="00D429A0"/>
    <w:rsid w:val="00D52C03"/>
    <w:rsid w:val="00D573BA"/>
    <w:rsid w:val="00D825C6"/>
    <w:rsid w:val="00D87063"/>
    <w:rsid w:val="00D90172"/>
    <w:rsid w:val="00DA3C3F"/>
    <w:rsid w:val="00DC065F"/>
    <w:rsid w:val="00DF13C5"/>
    <w:rsid w:val="00E00090"/>
    <w:rsid w:val="00E04000"/>
    <w:rsid w:val="00E112C6"/>
    <w:rsid w:val="00E2449A"/>
    <w:rsid w:val="00E36051"/>
    <w:rsid w:val="00E7354A"/>
    <w:rsid w:val="00EA71CA"/>
    <w:rsid w:val="00ED1CC3"/>
    <w:rsid w:val="00EE493D"/>
    <w:rsid w:val="00EF5E67"/>
    <w:rsid w:val="00F045F2"/>
    <w:rsid w:val="00F048BF"/>
    <w:rsid w:val="00F10B0B"/>
    <w:rsid w:val="00F115E4"/>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character" w:customStyle="1" w:styleId="BodyTextChar">
    <w:name w:val="Body Text Char"/>
    <w:basedOn w:val="DefaultParagraphFont"/>
    <w:link w:val="BodyText"/>
    <w:rsid w:val="00800923"/>
    <w:rPr>
      <w:lang w:val="ro-RO"/>
    </w:rPr>
  </w:style>
  <w:style w:type="paragraph" w:styleId="BalloonText">
    <w:name w:val="Balloon Text"/>
    <w:basedOn w:val="Normal"/>
    <w:link w:val="BalloonTextChar"/>
    <w:uiPriority w:val="99"/>
    <w:semiHidden/>
    <w:unhideWhenUsed/>
    <w:rsid w:val="007230F6"/>
    <w:rPr>
      <w:rFonts w:ascii="Tahoma" w:hAnsi="Tahoma" w:cs="Mangal"/>
      <w:sz w:val="16"/>
      <w:szCs w:val="14"/>
    </w:rPr>
  </w:style>
  <w:style w:type="character" w:customStyle="1" w:styleId="BalloonTextChar">
    <w:name w:val="Balloon Text Char"/>
    <w:basedOn w:val="DefaultParagraphFont"/>
    <w:link w:val="BalloonText"/>
    <w:uiPriority w:val="99"/>
    <w:semiHidden/>
    <w:rsid w:val="007230F6"/>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link w:val="BodyTextChar"/>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character" w:customStyle="1" w:styleId="BodyTextChar">
    <w:name w:val="Body Text Char"/>
    <w:basedOn w:val="DefaultParagraphFont"/>
    <w:link w:val="BodyText"/>
    <w:rsid w:val="00800923"/>
    <w:rPr>
      <w:lang w:val="ro-RO"/>
    </w:rPr>
  </w:style>
  <w:style w:type="paragraph" w:styleId="BalloonText">
    <w:name w:val="Balloon Text"/>
    <w:basedOn w:val="Normal"/>
    <w:link w:val="BalloonTextChar"/>
    <w:uiPriority w:val="99"/>
    <w:semiHidden/>
    <w:unhideWhenUsed/>
    <w:rsid w:val="007230F6"/>
    <w:rPr>
      <w:rFonts w:ascii="Tahoma" w:hAnsi="Tahoma" w:cs="Mangal"/>
      <w:sz w:val="16"/>
      <w:szCs w:val="14"/>
    </w:rPr>
  </w:style>
  <w:style w:type="character" w:customStyle="1" w:styleId="BalloonTextChar">
    <w:name w:val="Balloon Text Char"/>
    <w:basedOn w:val="DefaultParagraphFont"/>
    <w:link w:val="BalloonText"/>
    <w:uiPriority w:val="99"/>
    <w:semiHidden/>
    <w:rsid w:val="007230F6"/>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3822-6CC1-4FA9-96A6-5CC0CE37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9832</Characters>
  <Application>Microsoft Office Word</Application>
  <DocSecurity>0</DocSecurity>
  <Lines>81</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2025-01-27T09:25:00Z</dcterms:created>
  <dcterms:modified xsi:type="dcterms:W3CDTF">2025-01-29T08:26:00Z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