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0C" w:rsidRPr="00BD0DAB" w:rsidRDefault="0071750C" w:rsidP="0071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D0DAB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Informații</w:t>
      </w:r>
      <w:proofErr w:type="spellEnd"/>
      <w:r w:rsidRPr="00BD0D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post </w:t>
      </w:r>
    </w:p>
    <w:tbl>
      <w:tblPr>
        <w:tblW w:w="5000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6"/>
        <w:gridCol w:w="6002"/>
      </w:tblGrid>
      <w:tr w:rsidR="0071750C" w:rsidRPr="00BD0DAB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Universitatea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BD0DAB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D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UNIVERSITATEA CREŞTINĂ "PARTIUM" DIN ORADEA</w:t>
            </w:r>
          </w:p>
        </w:tc>
      </w:tr>
      <w:tr w:rsidR="0071750C" w:rsidRPr="00BD0DAB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Facultatea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196723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Facultatea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Științe Economice și Sociale</w:t>
            </w:r>
          </w:p>
        </w:tc>
      </w:tr>
      <w:tr w:rsidR="0071750C" w:rsidRPr="00BD0DAB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Departament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BD0DAB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Departamentul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Economie</w:t>
            </w:r>
            <w:proofErr w:type="spellEnd"/>
          </w:p>
        </w:tc>
      </w:tr>
      <w:tr w:rsidR="0071750C" w:rsidRPr="00BD0DAB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Poziția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statul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funcții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BD0DAB" w:rsidRDefault="00B14151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</w:tr>
      <w:tr w:rsidR="0071750C" w:rsidRPr="00927494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Funcție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927494" w:rsidRDefault="007B2C5F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Lector</w:t>
            </w:r>
            <w:proofErr w:type="spellEnd"/>
            <w:r w:rsidR="0071750C"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1750C"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universitar</w:t>
            </w:r>
            <w:proofErr w:type="spellEnd"/>
          </w:p>
        </w:tc>
      </w:tr>
      <w:tr w:rsidR="0071750C" w:rsidRPr="00BD0DAB" w:rsidTr="00FF60F3">
        <w:trPr>
          <w:trHeight w:val="905"/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Disciplinele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din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planul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învățământ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B103AC" w:rsidRDefault="00B14151" w:rsidP="007B2C5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B103A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Monedă și credit</w:t>
            </w:r>
            <w:r w:rsidR="00B103AC" w:rsidRPr="00B103A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(în limba maghiară)</w:t>
            </w:r>
            <w:r w:rsidR="00FF60F3" w:rsidRPr="00B103A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, Finanțele firmei</w:t>
            </w:r>
            <w:r w:rsidR="00B103AC" w:rsidRPr="00B103A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(în limba maghiară)</w:t>
            </w:r>
            <w:r w:rsidR="00FF60F3" w:rsidRPr="00B103A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, Piețe financiare</w:t>
            </w:r>
            <w:r w:rsidR="00B103AC" w:rsidRPr="00B103A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(în limba maghiară)</w:t>
            </w:r>
            <w:r w:rsidR="00FF60F3" w:rsidRPr="00B103A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, Gestiunea portofoliilor de titluri financiare</w:t>
            </w:r>
            <w:r w:rsidR="00B103AC" w:rsidRPr="00B103A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(în limba maghiară)</w:t>
            </w:r>
            <w:r w:rsidR="00FF60F3" w:rsidRPr="00B103A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, Management bancar</w:t>
            </w:r>
            <w:r w:rsidR="00B103AC" w:rsidRPr="00B103A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(în limba maghiară)</w:t>
            </w:r>
          </w:p>
        </w:tc>
      </w:tr>
      <w:tr w:rsidR="0071750C" w:rsidRPr="00320536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Domeniu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stiintific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320536" w:rsidRDefault="00B14151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Finanțe</w:t>
            </w:r>
            <w:proofErr w:type="spellEnd"/>
            <w:r w:rsidR="00FF60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1750C" w:rsidRPr="00927494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post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927494" w:rsidRDefault="00B103AC" w:rsidP="0043508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Lector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poziția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74D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Pr="00674D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674D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Departamentul</w:t>
            </w:r>
            <w:proofErr w:type="spellEnd"/>
            <w:r w:rsidRPr="00674D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Economie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674D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74D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Încărcătura</w:t>
            </w:r>
            <w:proofErr w:type="spellEnd"/>
            <w:r w:rsidRPr="00674D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74D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postului</w:t>
            </w:r>
            <w:proofErr w:type="spellEnd"/>
            <w:r w:rsidRPr="00674D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Pr="00674D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74D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ore</w:t>
            </w:r>
            <w:proofErr w:type="spellEnd"/>
            <w:r w:rsidRPr="00674D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74D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convenţionale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74D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/ </w:t>
            </w:r>
            <w:proofErr w:type="spellStart"/>
            <w:r w:rsidRPr="00674D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săptămână</w:t>
            </w:r>
            <w:proofErr w:type="spellEnd"/>
            <w:r w:rsidRPr="00674D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674D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format</w:t>
            </w:r>
            <w:proofErr w:type="spellEnd"/>
            <w:r w:rsidRPr="00674D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din: -</w:t>
            </w:r>
            <w:r w:rsidR="008C6B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 </w:t>
            </w:r>
            <w:proofErr w:type="spellStart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ore</w:t>
            </w:r>
            <w:proofErr w:type="spellEnd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convenționale</w:t>
            </w:r>
            <w:proofErr w:type="spellEnd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 </w:t>
            </w:r>
            <w:proofErr w:type="spellStart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ore</w:t>
            </w:r>
            <w:proofErr w:type="spellEnd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curs</w:t>
            </w:r>
            <w:proofErr w:type="spellEnd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și</w:t>
            </w:r>
            <w:proofErr w:type="spellEnd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 </w:t>
            </w:r>
            <w:proofErr w:type="spellStart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ore</w:t>
            </w:r>
            <w:proofErr w:type="spellEnd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seminar</w:t>
            </w:r>
            <w:proofErr w:type="spellEnd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la </w:t>
            </w:r>
            <w:proofErr w:type="spellStart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disciplina</w:t>
            </w:r>
            <w:proofErr w:type="spellEnd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Monedă</w:t>
            </w:r>
            <w:proofErr w:type="spellEnd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și</w:t>
            </w:r>
            <w:proofErr w:type="spellEnd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credit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limba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maghiară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);</w:t>
            </w:r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</w:t>
            </w:r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 </w:t>
            </w:r>
            <w:proofErr w:type="spellStart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ore</w:t>
            </w:r>
            <w:proofErr w:type="spellEnd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convenționale</w:t>
            </w:r>
            <w:proofErr w:type="spellEnd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</w:t>
            </w:r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 </w:t>
            </w:r>
            <w:proofErr w:type="spellStart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disciplina</w:t>
            </w:r>
            <w:proofErr w:type="spellEnd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Finanțele</w:t>
            </w:r>
            <w:proofErr w:type="spellEnd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firmei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limba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maghiară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);</w:t>
            </w:r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</w:t>
            </w:r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 </w:t>
            </w:r>
            <w:proofErr w:type="spellStart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ore</w:t>
            </w:r>
            <w:proofErr w:type="spellEnd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convenționale</w:t>
            </w:r>
            <w:proofErr w:type="spellEnd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</w:t>
            </w:r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 </w:t>
            </w:r>
            <w:proofErr w:type="spellStart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disciplina</w:t>
            </w:r>
            <w:proofErr w:type="spellEnd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Piețe</w:t>
            </w:r>
            <w:proofErr w:type="spellEnd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financiare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limba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maghiară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);</w:t>
            </w:r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</w:t>
            </w:r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 </w:t>
            </w:r>
            <w:proofErr w:type="spellStart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ore</w:t>
            </w:r>
            <w:proofErr w:type="spellEnd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convenționale</w:t>
            </w:r>
            <w:proofErr w:type="spellEnd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</w:t>
            </w:r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 </w:t>
            </w:r>
            <w:proofErr w:type="spellStart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disciplina</w:t>
            </w:r>
            <w:proofErr w:type="spellEnd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Gestiunea</w:t>
            </w:r>
            <w:proofErr w:type="spellEnd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portofoliilor</w:t>
            </w:r>
            <w:proofErr w:type="spellEnd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titluri</w:t>
            </w:r>
            <w:proofErr w:type="spellEnd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financiare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limba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maghiară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);</w:t>
            </w:r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</w:t>
            </w:r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 </w:t>
            </w:r>
            <w:proofErr w:type="spellStart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ore</w:t>
            </w:r>
            <w:proofErr w:type="spellEnd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convenționale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</w:t>
            </w:r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 </w:t>
            </w:r>
            <w:proofErr w:type="spellStart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disciplina</w:t>
            </w:r>
            <w:proofErr w:type="spellEnd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Management </w:t>
            </w:r>
            <w:proofErr w:type="spellStart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bancar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limba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maghiară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la programul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licență</w:t>
            </w:r>
            <w:proofErr w:type="spellEnd"/>
          </w:p>
        </w:tc>
      </w:tr>
      <w:tr w:rsidR="0071750C" w:rsidRPr="00927494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196723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Atributiile</w:t>
            </w:r>
            <w:proofErr w:type="spellEnd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</w:t>
            </w:r>
            <w:proofErr w:type="spellStart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activitatile</w:t>
            </w:r>
            <w:proofErr w:type="spellEnd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aferente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C" w:rsidRPr="003F50E7" w:rsidRDefault="00B103AC" w:rsidP="00B103AC">
            <w:pPr>
              <w:pStyle w:val="ListParagraph"/>
              <w:numPr>
                <w:ilvl w:val="0"/>
                <w:numId w:val="4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Norma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didactică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care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cuprinde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a)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Activităţi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predare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b)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Activităţi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seminar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lucrări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practice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şi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laborator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îndrumare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proiecte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an; c)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Îndrumarea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elaborării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lucrărilor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licenţă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d)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Îndrumarea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elaborării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lucrărilor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master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e)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Alte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activităţi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didactice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practice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şi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cercetare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ştiinţifică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înscrise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planurile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învăţământ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 f)</w:t>
            </w:r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Activităţi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evaluare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g)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Tutorat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consultaţii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îndrumarea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cercurilor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ştiinţifice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studenţeşti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</w:p>
          <w:p w:rsidR="00B103AC" w:rsidRDefault="00B103AC" w:rsidP="00B103AC">
            <w:pPr>
              <w:pStyle w:val="ListParagraph"/>
              <w:spacing w:before="75" w:after="75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Participarea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la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consilii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comisii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interesul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învăţământului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</w:p>
          <w:p w:rsidR="0071750C" w:rsidRPr="001074D6" w:rsidRDefault="00B103AC" w:rsidP="00B103AC">
            <w:pPr>
              <w:pStyle w:val="ListParagraph"/>
              <w:numPr>
                <w:ilvl w:val="0"/>
                <w:numId w:val="4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Norma de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cercetare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71750C" w:rsidRPr="00927494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Tematica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probelor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8D1" w:rsidRDefault="00C378D1" w:rsidP="00C378D1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E25D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Tematica</w:t>
            </w:r>
          </w:p>
          <w:p w:rsidR="00C378D1" w:rsidRDefault="00C378D1" w:rsidP="00C378D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40A76">
              <w:rPr>
                <w:rFonts w:ascii="Times New Roman" w:hAnsi="Times New Roman" w:cs="Times New Roman"/>
                <w:sz w:val="24"/>
                <w:szCs w:val="24"/>
              </w:rPr>
              <w:t>Rolul</w:t>
            </w:r>
            <w:proofErr w:type="spellEnd"/>
            <w:r w:rsidRPr="0034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A76">
              <w:rPr>
                <w:rFonts w:ascii="Times New Roman" w:hAnsi="Times New Roman" w:cs="Times New Roman"/>
                <w:sz w:val="24"/>
                <w:szCs w:val="24"/>
              </w:rPr>
              <w:t>sectorului</w:t>
            </w:r>
            <w:proofErr w:type="spellEnd"/>
            <w:r w:rsidRPr="0034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A76">
              <w:rPr>
                <w:rFonts w:ascii="Times New Roman" w:hAnsi="Times New Roman" w:cs="Times New Roman"/>
                <w:sz w:val="24"/>
                <w:szCs w:val="24"/>
              </w:rPr>
              <w:t>financiar</w:t>
            </w:r>
            <w:proofErr w:type="spellEnd"/>
            <w:r w:rsidRPr="0034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A7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4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A76">
              <w:rPr>
                <w:rFonts w:ascii="Times New Roman" w:hAnsi="Times New Roman" w:cs="Times New Roman"/>
                <w:sz w:val="24"/>
                <w:szCs w:val="24"/>
              </w:rPr>
              <w:t>relaţia</w:t>
            </w:r>
            <w:proofErr w:type="spellEnd"/>
            <w:r w:rsidRPr="00340A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40A76">
              <w:rPr>
                <w:rFonts w:ascii="Times New Roman" w:hAnsi="Times New Roman" w:cs="Times New Roman"/>
                <w:sz w:val="24"/>
                <w:szCs w:val="24"/>
              </w:rPr>
              <w:t>cerere-ofertă</w:t>
            </w:r>
            <w:proofErr w:type="spellEnd"/>
            <w:r w:rsidRPr="0034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A76">
              <w:rPr>
                <w:rFonts w:ascii="Times New Roman" w:hAnsi="Times New Roman" w:cs="Times New Roman"/>
                <w:sz w:val="24"/>
                <w:szCs w:val="24"/>
              </w:rPr>
              <w:t>monetar</w:t>
            </w:r>
            <w:proofErr w:type="spellEnd"/>
            <w:r w:rsidRPr="00340A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  <w:p w:rsidR="00C378D1" w:rsidRPr="00340A76" w:rsidRDefault="00C378D1" w:rsidP="00C378D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Actualizarea fluxurilor de numerar</w:t>
            </w:r>
          </w:p>
          <w:p w:rsidR="00C378D1" w:rsidRPr="00340A76" w:rsidRDefault="00C378D1" w:rsidP="00C378D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40A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Managementul riscurilor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financiare</w:t>
            </w:r>
            <w:r w:rsidRPr="00340A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C378D1" w:rsidRDefault="00C378D1" w:rsidP="00C378D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50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Arbitraj, </w:t>
            </w:r>
            <w:proofErr w:type="spellStart"/>
            <w:r w:rsidRPr="005050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hedge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warrant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şi opţiuni pe acţiuni</w:t>
            </w:r>
          </w:p>
          <w:p w:rsidR="00C378D1" w:rsidRDefault="00C378D1" w:rsidP="00C378D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Dezvoltarea produselor bancare electronice</w:t>
            </w:r>
          </w:p>
          <w:p w:rsidR="00C378D1" w:rsidRPr="006E25DC" w:rsidRDefault="00C378D1" w:rsidP="00C378D1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C378D1" w:rsidRPr="006E25DC" w:rsidRDefault="00C378D1" w:rsidP="00C378D1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E25D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Bibliografie</w:t>
            </w:r>
          </w:p>
          <w:p w:rsidR="00C378D1" w:rsidRPr="00351368" w:rsidRDefault="00C378D1" w:rsidP="00C378D1">
            <w:pPr>
              <w:pStyle w:val="ListParagraph"/>
              <w:widowControl w:val="0"/>
              <w:numPr>
                <w:ilvl w:val="0"/>
                <w:numId w:val="5"/>
              </w:numPr>
              <w:spacing w:after="0"/>
              <w:rPr>
                <w:lang w:val="ro-RO"/>
              </w:rPr>
            </w:pPr>
            <w:proofErr w:type="spellStart"/>
            <w:r w:rsidRPr="00351368">
              <w:rPr>
                <w:rFonts w:ascii="Times New Roman" w:hAnsi="Times New Roman" w:cs="Times New Roman"/>
                <w:sz w:val="24"/>
                <w:szCs w:val="24"/>
              </w:rPr>
              <w:t>Badea</w:t>
            </w:r>
            <w:proofErr w:type="spellEnd"/>
            <w:r w:rsidRPr="00351368">
              <w:rPr>
                <w:rFonts w:ascii="Times New Roman" w:hAnsi="Times New Roman" w:cs="Times New Roman"/>
                <w:sz w:val="24"/>
                <w:szCs w:val="24"/>
              </w:rPr>
              <w:t xml:space="preserve">, L., </w:t>
            </w:r>
            <w:proofErr w:type="spellStart"/>
            <w:r w:rsidRPr="00351368">
              <w:rPr>
                <w:rFonts w:ascii="Times New Roman" w:hAnsi="Times New Roman" w:cs="Times New Roman"/>
                <w:sz w:val="24"/>
                <w:szCs w:val="24"/>
              </w:rPr>
              <w:t>Mocanu</w:t>
            </w:r>
            <w:proofErr w:type="spellEnd"/>
            <w:r w:rsidRPr="00351368">
              <w:rPr>
                <w:rFonts w:ascii="Times New Roman" w:hAnsi="Times New Roman" w:cs="Times New Roman"/>
                <w:sz w:val="24"/>
                <w:szCs w:val="24"/>
              </w:rPr>
              <w:t xml:space="preserve">, F. (2007): </w:t>
            </w:r>
            <w:proofErr w:type="spellStart"/>
            <w:r w:rsidRPr="00351368">
              <w:rPr>
                <w:rFonts w:ascii="Times New Roman" w:hAnsi="Times New Roman" w:cs="Times New Roman"/>
                <w:i/>
                <w:sz w:val="24"/>
                <w:szCs w:val="24"/>
              </w:rPr>
              <w:t>Pieţe</w:t>
            </w:r>
            <w:proofErr w:type="spellEnd"/>
            <w:r w:rsidRPr="003513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 </w:t>
            </w:r>
            <w:proofErr w:type="spellStart"/>
            <w:r w:rsidRPr="00351368">
              <w:rPr>
                <w:rFonts w:ascii="Times New Roman" w:hAnsi="Times New Roman" w:cs="Times New Roman"/>
                <w:i/>
                <w:sz w:val="24"/>
                <w:szCs w:val="24"/>
              </w:rPr>
              <w:t>capital</w:t>
            </w:r>
            <w:proofErr w:type="spellEnd"/>
            <w:r w:rsidRPr="003513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1368">
              <w:rPr>
                <w:rFonts w:ascii="Times New Roman" w:hAnsi="Times New Roman" w:cs="Times New Roman"/>
                <w:sz w:val="24"/>
                <w:szCs w:val="24"/>
              </w:rPr>
              <w:t>Bucureşti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51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368">
              <w:rPr>
                <w:rFonts w:ascii="Times New Roman" w:hAnsi="Times New Roman" w:cs="Times New Roman"/>
                <w:sz w:val="24"/>
                <w:szCs w:val="24"/>
              </w:rPr>
              <w:t>Editura</w:t>
            </w:r>
            <w:proofErr w:type="spellEnd"/>
            <w:r w:rsidRPr="00351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368">
              <w:rPr>
                <w:rFonts w:ascii="Times New Roman" w:hAnsi="Times New Roman" w:cs="Times New Roman"/>
                <w:sz w:val="24"/>
                <w:szCs w:val="24"/>
              </w:rPr>
              <w:t>Economică</w:t>
            </w:r>
            <w:proofErr w:type="spellEnd"/>
            <w:proofErr w:type="gramStart"/>
            <w:r w:rsidRPr="00351368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351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8D1" w:rsidRPr="00351368" w:rsidRDefault="00C378D1" w:rsidP="00C378D1">
            <w:pPr>
              <w:pStyle w:val="ListParagraph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00CAE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Bélyácz</w:t>
            </w:r>
            <w:proofErr w:type="spellEnd"/>
            <w:r w:rsidRPr="00900CAE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Iván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(</w:t>
            </w:r>
            <w:r w:rsidRPr="00900CAE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2009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)</w:t>
            </w:r>
            <w:r w:rsidRPr="00900CAE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: </w:t>
            </w:r>
            <w:r w:rsidRPr="00900CA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o-RO"/>
              </w:rPr>
              <w:t>Befektetési döntések megalapozása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ro-RO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ro-RO"/>
              </w:rPr>
              <w:t>Fundamentarea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ro-RO"/>
              </w:rPr>
              <w:t>deciziilor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ro-RO"/>
              </w:rPr>
              <w:t xml:space="preserve"> de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investiții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ro-RO"/>
              </w:rPr>
              <w:t>]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.</w:t>
            </w:r>
            <w:r w:rsidRPr="00900CAE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Budapest: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Editura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</w:t>
            </w:r>
            <w:r w:rsidRPr="00900CAE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Aula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.</w:t>
            </w:r>
          </w:p>
          <w:p w:rsidR="00C378D1" w:rsidRPr="00437104" w:rsidRDefault="00C378D1" w:rsidP="00C378D1">
            <w:pPr>
              <w:pStyle w:val="ListParagraph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  <w:proofErr w:type="spellStart"/>
            <w:r w:rsidRPr="0043710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Brealey</w:t>
            </w:r>
            <w:proofErr w:type="spellEnd"/>
            <w:r w:rsidRPr="0043710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43710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R.</w:t>
            </w:r>
            <w:proofErr w:type="gramStart"/>
            <w:r w:rsidRPr="0043710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A</w:t>
            </w:r>
            <w:proofErr w:type="gramEnd"/>
            <w:r w:rsidRPr="0043710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.-Myers</w:t>
            </w:r>
            <w:proofErr w:type="spellEnd"/>
            <w:r w:rsidRPr="0043710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, S.C.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(</w:t>
            </w:r>
            <w:r w:rsidRPr="0043710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2005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)</w:t>
            </w:r>
            <w:r w:rsidRPr="0043710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: </w:t>
            </w:r>
            <w:r w:rsidRPr="00900CA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o-RO"/>
              </w:rPr>
              <w:t>Modern vállalati pénzügyek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ro-RO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ro-RO"/>
              </w:rPr>
              <w:t>Principiile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ro-RO"/>
              </w:rPr>
              <w:t>finanțelor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ro-RO"/>
              </w:rPr>
              <w:t xml:space="preserve"> corporative]</w:t>
            </w:r>
            <w:r w:rsidRPr="0043710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Budapest: </w:t>
            </w:r>
            <w:proofErr w:type="spellStart"/>
            <w:r w:rsidRPr="0043710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Panem</w:t>
            </w:r>
            <w:proofErr w:type="spellEnd"/>
            <w:r w:rsidRPr="0043710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Kft., </w:t>
            </w:r>
          </w:p>
          <w:p w:rsidR="00C378D1" w:rsidRPr="00B7651A" w:rsidRDefault="00C378D1" w:rsidP="00C378D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7651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Damodran</w:t>
            </w:r>
            <w:proofErr w:type="spellEnd"/>
            <w:r w:rsidRPr="00B7651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gramStart"/>
            <w:r w:rsidRPr="00B7651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A</w:t>
            </w:r>
            <w:proofErr w:type="gramEnd"/>
            <w:r w:rsidRPr="00B7651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. (2015): </w:t>
            </w:r>
            <w:r w:rsidRPr="00B7651A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 xml:space="preserve">A vállalatértékelés kézikönyve </w:t>
            </w:r>
            <w:r w:rsidRPr="00B7651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ro-RO"/>
              </w:rPr>
              <w:t>[</w:t>
            </w:r>
            <w:proofErr w:type="spellStart"/>
            <w:r w:rsidRPr="00B7651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ro-RO"/>
              </w:rPr>
              <w:t>Manualul</w:t>
            </w:r>
            <w:proofErr w:type="spellEnd"/>
            <w:r w:rsidRPr="00B7651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B7651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ro-RO"/>
              </w:rPr>
              <w:t>evaluării</w:t>
            </w:r>
            <w:proofErr w:type="spellEnd"/>
            <w:r w:rsidRPr="00B7651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B7651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ro-RO"/>
              </w:rPr>
              <w:t>intreprinderii</w:t>
            </w:r>
            <w:proofErr w:type="spellEnd"/>
            <w:r w:rsidRPr="00B7651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ro-RO"/>
              </w:rPr>
              <w:t>].</w:t>
            </w:r>
            <w:r w:rsidRPr="00B7651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Budapest: </w:t>
            </w:r>
            <w:proofErr w:type="spellStart"/>
            <w:r w:rsidRPr="00B7651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Editura</w:t>
            </w:r>
            <w:proofErr w:type="spellEnd"/>
            <w:r w:rsidRPr="00B7651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7651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Alinea</w:t>
            </w:r>
            <w:proofErr w:type="spellEnd"/>
            <w:r w:rsidRPr="00B7651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</w:t>
            </w:r>
          </w:p>
          <w:p w:rsidR="00C378D1" w:rsidRPr="00B7651A" w:rsidRDefault="00C378D1" w:rsidP="00C378D1">
            <w:pPr>
              <w:pStyle w:val="ListParagraph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5136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ragotă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, V. </w:t>
            </w:r>
            <w:r w:rsidRPr="0035136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(</w:t>
            </w:r>
            <w:proofErr w:type="spellStart"/>
            <w:r w:rsidRPr="0035136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coord</w:t>
            </w:r>
            <w:proofErr w:type="spellEnd"/>
            <w:r w:rsidRPr="0035136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.)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(</w:t>
            </w:r>
            <w:r w:rsidRPr="0035136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2009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)</w:t>
            </w:r>
            <w:r w:rsidRPr="0035136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: </w:t>
            </w:r>
            <w:proofErr w:type="spellStart"/>
            <w:r w:rsidRPr="0035136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Gestiunea</w:t>
            </w:r>
            <w:proofErr w:type="spellEnd"/>
            <w:r w:rsidRPr="0035136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35136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portofoliului</w:t>
            </w:r>
            <w:proofErr w:type="spellEnd"/>
            <w:r w:rsidRPr="0035136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35136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valori</w:t>
            </w:r>
            <w:proofErr w:type="spellEnd"/>
            <w:r w:rsidRPr="0035136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35136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mobiliare</w:t>
            </w:r>
            <w:proofErr w:type="spellEnd"/>
            <w:r w:rsidRPr="0035136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35136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iția</w:t>
            </w:r>
            <w:proofErr w:type="spellEnd"/>
            <w:r w:rsidRPr="0035136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II., </w:t>
            </w:r>
            <w:proofErr w:type="spellStart"/>
            <w:r w:rsidRPr="0035136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Bucureşti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:</w:t>
            </w:r>
            <w:r w:rsidRPr="0035136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35136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Editura</w:t>
            </w:r>
            <w:proofErr w:type="spellEnd"/>
            <w:r w:rsidRPr="0035136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35136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Economică</w:t>
            </w:r>
            <w:proofErr w:type="spellEnd"/>
            <w:r w:rsidRPr="00351368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,</w:t>
            </w:r>
          </w:p>
          <w:p w:rsidR="0071750C" w:rsidRPr="00C378D1" w:rsidRDefault="00C378D1" w:rsidP="00C378D1">
            <w:pPr>
              <w:pStyle w:val="ListParagraph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7651A">
              <w:rPr>
                <w:rFonts w:ascii="Times New Roman" w:hAnsi="Times New Roman" w:cs="Times New Roman"/>
                <w:sz w:val="24"/>
                <w:szCs w:val="24"/>
              </w:rPr>
              <w:t>Kohn</w:t>
            </w:r>
            <w:proofErr w:type="spellEnd"/>
            <w:r w:rsidRPr="00B7651A">
              <w:rPr>
                <w:rFonts w:ascii="Times New Roman" w:hAnsi="Times New Roman" w:cs="Times New Roman"/>
                <w:sz w:val="24"/>
                <w:szCs w:val="24"/>
              </w:rPr>
              <w:t>, M.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)</w:t>
            </w:r>
            <w:r w:rsidRPr="00B765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7651A">
              <w:rPr>
                <w:rFonts w:ascii="Times New Roman" w:hAnsi="Times New Roman" w:cs="Times New Roman"/>
                <w:i/>
                <w:sz w:val="24"/>
                <w:szCs w:val="24"/>
              </w:rPr>
              <w:t>Bank- és Pénzügyek. Pénzügyi Piacok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7FA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o-RO"/>
              </w:rPr>
              <w:t>[</w:t>
            </w:r>
            <w:proofErr w:type="spellStart"/>
            <w:r w:rsidRPr="00487FA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o-RO"/>
              </w:rPr>
              <w:t>Finanțe</w:t>
            </w:r>
            <w:proofErr w:type="spellEnd"/>
            <w:r w:rsidRPr="00487FA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487FA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o-RO"/>
              </w:rPr>
              <w:t>și</w:t>
            </w:r>
            <w:proofErr w:type="spellEnd"/>
            <w:r w:rsidRPr="00487FA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487FA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o-RO"/>
              </w:rPr>
              <w:t>bănci</w:t>
            </w:r>
            <w:proofErr w:type="spellEnd"/>
            <w:r w:rsidRPr="00487FA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ro-RO"/>
              </w:rPr>
              <w:t>Piețe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ro-RO"/>
              </w:rPr>
              <w:t>financiare</w:t>
            </w:r>
            <w:proofErr w:type="spellEnd"/>
            <w:r w:rsidRPr="00B7651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ro-RO"/>
              </w:rPr>
              <w:t>]</w:t>
            </w:r>
            <w:proofErr w:type="gramStart"/>
            <w:r w:rsidRPr="00B7651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ro-RO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765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651A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6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Editura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51A">
              <w:rPr>
                <w:rFonts w:ascii="Times New Roman" w:hAnsi="Times New Roman" w:cs="Times New Roman"/>
                <w:sz w:val="24"/>
                <w:szCs w:val="24"/>
              </w:rPr>
              <w:t>Osiris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6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750C" w:rsidRPr="00927494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Descrierea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procedurii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927494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Conform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Metodologiei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concurs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pentru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ocuparea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posturilor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didactice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vacante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din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cadrul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Creștine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Partium</w:t>
            </w:r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Oradea</w:t>
            </w:r>
            <w:proofErr w:type="spellEnd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hyperlink r:id="rId6" w:history="1">
              <w:r w:rsidR="00700ABB" w:rsidRPr="005E312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http://www.partium.ro/ro/documente/regulamente-si-proceduri</w:t>
              </w:r>
            </w:hyperlink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C378D1" w:rsidRPr="00927494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8D1" w:rsidRPr="003472A0" w:rsidRDefault="00C378D1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concursului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8D1" w:rsidRPr="001074D6" w:rsidRDefault="00C378D1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29.01.2018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12,00</w:t>
            </w:r>
            <w:bookmarkStart w:id="0" w:name="_GoBack"/>
            <w:bookmarkEnd w:id="0"/>
          </w:p>
        </w:tc>
      </w:tr>
    </w:tbl>
    <w:p w:rsidR="0071750C" w:rsidRDefault="0071750C" w:rsidP="0071750C"/>
    <w:p w:rsidR="0071750C" w:rsidRDefault="0071750C"/>
    <w:sectPr w:rsidR="0071750C" w:rsidSect="009E0B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5A6"/>
    <w:multiLevelType w:val="hybridMultilevel"/>
    <w:tmpl w:val="BE00A89C"/>
    <w:lvl w:ilvl="0" w:tplc="810C3000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7" w:hanging="360"/>
      </w:pPr>
    </w:lvl>
    <w:lvl w:ilvl="2" w:tplc="040E001B" w:tentative="1">
      <w:start w:val="1"/>
      <w:numFmt w:val="lowerRoman"/>
      <w:lvlText w:val="%3."/>
      <w:lvlJc w:val="right"/>
      <w:pPr>
        <w:ind w:left="1897" w:hanging="180"/>
      </w:pPr>
    </w:lvl>
    <w:lvl w:ilvl="3" w:tplc="040E000F" w:tentative="1">
      <w:start w:val="1"/>
      <w:numFmt w:val="decimal"/>
      <w:lvlText w:val="%4."/>
      <w:lvlJc w:val="left"/>
      <w:pPr>
        <w:ind w:left="2617" w:hanging="360"/>
      </w:pPr>
    </w:lvl>
    <w:lvl w:ilvl="4" w:tplc="040E0019" w:tentative="1">
      <w:start w:val="1"/>
      <w:numFmt w:val="lowerLetter"/>
      <w:lvlText w:val="%5."/>
      <w:lvlJc w:val="left"/>
      <w:pPr>
        <w:ind w:left="3337" w:hanging="360"/>
      </w:pPr>
    </w:lvl>
    <w:lvl w:ilvl="5" w:tplc="040E001B" w:tentative="1">
      <w:start w:val="1"/>
      <w:numFmt w:val="lowerRoman"/>
      <w:lvlText w:val="%6."/>
      <w:lvlJc w:val="right"/>
      <w:pPr>
        <w:ind w:left="4057" w:hanging="180"/>
      </w:pPr>
    </w:lvl>
    <w:lvl w:ilvl="6" w:tplc="040E000F" w:tentative="1">
      <w:start w:val="1"/>
      <w:numFmt w:val="decimal"/>
      <w:lvlText w:val="%7."/>
      <w:lvlJc w:val="left"/>
      <w:pPr>
        <w:ind w:left="4777" w:hanging="360"/>
      </w:pPr>
    </w:lvl>
    <w:lvl w:ilvl="7" w:tplc="040E0019" w:tentative="1">
      <w:start w:val="1"/>
      <w:numFmt w:val="lowerLetter"/>
      <w:lvlText w:val="%8."/>
      <w:lvlJc w:val="left"/>
      <w:pPr>
        <w:ind w:left="5497" w:hanging="360"/>
      </w:pPr>
    </w:lvl>
    <w:lvl w:ilvl="8" w:tplc="040E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">
    <w:nsid w:val="262B7C55"/>
    <w:multiLevelType w:val="hybridMultilevel"/>
    <w:tmpl w:val="BE00A89C"/>
    <w:lvl w:ilvl="0" w:tplc="810C3000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7" w:hanging="360"/>
      </w:pPr>
    </w:lvl>
    <w:lvl w:ilvl="2" w:tplc="040E001B" w:tentative="1">
      <w:start w:val="1"/>
      <w:numFmt w:val="lowerRoman"/>
      <w:lvlText w:val="%3."/>
      <w:lvlJc w:val="right"/>
      <w:pPr>
        <w:ind w:left="1897" w:hanging="180"/>
      </w:pPr>
    </w:lvl>
    <w:lvl w:ilvl="3" w:tplc="040E000F" w:tentative="1">
      <w:start w:val="1"/>
      <w:numFmt w:val="decimal"/>
      <w:lvlText w:val="%4."/>
      <w:lvlJc w:val="left"/>
      <w:pPr>
        <w:ind w:left="2617" w:hanging="360"/>
      </w:pPr>
    </w:lvl>
    <w:lvl w:ilvl="4" w:tplc="040E0019" w:tentative="1">
      <w:start w:val="1"/>
      <w:numFmt w:val="lowerLetter"/>
      <w:lvlText w:val="%5."/>
      <w:lvlJc w:val="left"/>
      <w:pPr>
        <w:ind w:left="3337" w:hanging="360"/>
      </w:pPr>
    </w:lvl>
    <w:lvl w:ilvl="5" w:tplc="040E001B" w:tentative="1">
      <w:start w:val="1"/>
      <w:numFmt w:val="lowerRoman"/>
      <w:lvlText w:val="%6."/>
      <w:lvlJc w:val="right"/>
      <w:pPr>
        <w:ind w:left="4057" w:hanging="180"/>
      </w:pPr>
    </w:lvl>
    <w:lvl w:ilvl="6" w:tplc="040E000F" w:tentative="1">
      <w:start w:val="1"/>
      <w:numFmt w:val="decimal"/>
      <w:lvlText w:val="%7."/>
      <w:lvlJc w:val="left"/>
      <w:pPr>
        <w:ind w:left="4777" w:hanging="360"/>
      </w:pPr>
    </w:lvl>
    <w:lvl w:ilvl="7" w:tplc="040E0019" w:tentative="1">
      <w:start w:val="1"/>
      <w:numFmt w:val="lowerLetter"/>
      <w:lvlText w:val="%8."/>
      <w:lvlJc w:val="left"/>
      <w:pPr>
        <w:ind w:left="5497" w:hanging="360"/>
      </w:pPr>
    </w:lvl>
    <w:lvl w:ilvl="8" w:tplc="040E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">
    <w:nsid w:val="33C6011A"/>
    <w:multiLevelType w:val="hybridMultilevel"/>
    <w:tmpl w:val="0F78E198"/>
    <w:lvl w:ilvl="0" w:tplc="CBF4FE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40A6C"/>
    <w:multiLevelType w:val="hybridMultilevel"/>
    <w:tmpl w:val="0292DD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35004"/>
    <w:multiLevelType w:val="hybridMultilevel"/>
    <w:tmpl w:val="FD207FD0"/>
    <w:lvl w:ilvl="0" w:tplc="C448AC1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3" w:hanging="360"/>
      </w:pPr>
    </w:lvl>
    <w:lvl w:ilvl="2" w:tplc="040E001B" w:tentative="1">
      <w:start w:val="1"/>
      <w:numFmt w:val="lowerRoman"/>
      <w:lvlText w:val="%3."/>
      <w:lvlJc w:val="right"/>
      <w:pPr>
        <w:ind w:left="1833" w:hanging="180"/>
      </w:pPr>
    </w:lvl>
    <w:lvl w:ilvl="3" w:tplc="040E000F" w:tentative="1">
      <w:start w:val="1"/>
      <w:numFmt w:val="decimal"/>
      <w:lvlText w:val="%4."/>
      <w:lvlJc w:val="left"/>
      <w:pPr>
        <w:ind w:left="2553" w:hanging="360"/>
      </w:pPr>
    </w:lvl>
    <w:lvl w:ilvl="4" w:tplc="040E0019" w:tentative="1">
      <w:start w:val="1"/>
      <w:numFmt w:val="lowerLetter"/>
      <w:lvlText w:val="%5."/>
      <w:lvlJc w:val="left"/>
      <w:pPr>
        <w:ind w:left="3273" w:hanging="360"/>
      </w:pPr>
    </w:lvl>
    <w:lvl w:ilvl="5" w:tplc="040E001B" w:tentative="1">
      <w:start w:val="1"/>
      <w:numFmt w:val="lowerRoman"/>
      <w:lvlText w:val="%6."/>
      <w:lvlJc w:val="right"/>
      <w:pPr>
        <w:ind w:left="3993" w:hanging="180"/>
      </w:pPr>
    </w:lvl>
    <w:lvl w:ilvl="6" w:tplc="040E000F" w:tentative="1">
      <w:start w:val="1"/>
      <w:numFmt w:val="decimal"/>
      <w:lvlText w:val="%7."/>
      <w:lvlJc w:val="left"/>
      <w:pPr>
        <w:ind w:left="4713" w:hanging="360"/>
      </w:pPr>
    </w:lvl>
    <w:lvl w:ilvl="7" w:tplc="040E0019" w:tentative="1">
      <w:start w:val="1"/>
      <w:numFmt w:val="lowerLetter"/>
      <w:lvlText w:val="%8."/>
      <w:lvlJc w:val="left"/>
      <w:pPr>
        <w:ind w:left="5433" w:hanging="360"/>
      </w:pPr>
    </w:lvl>
    <w:lvl w:ilvl="8" w:tplc="040E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AB"/>
    <w:rsid w:val="001074D6"/>
    <w:rsid w:val="00192F53"/>
    <w:rsid w:val="00196723"/>
    <w:rsid w:val="002364CD"/>
    <w:rsid w:val="002711F9"/>
    <w:rsid w:val="002A6A51"/>
    <w:rsid w:val="00320536"/>
    <w:rsid w:val="003472A0"/>
    <w:rsid w:val="003F7F83"/>
    <w:rsid w:val="00435089"/>
    <w:rsid w:val="00683111"/>
    <w:rsid w:val="006F47CA"/>
    <w:rsid w:val="00700ABB"/>
    <w:rsid w:val="0071750C"/>
    <w:rsid w:val="00725FEB"/>
    <w:rsid w:val="007B2C5F"/>
    <w:rsid w:val="008A6652"/>
    <w:rsid w:val="008C6B01"/>
    <w:rsid w:val="008E7F82"/>
    <w:rsid w:val="00927494"/>
    <w:rsid w:val="009638DB"/>
    <w:rsid w:val="00980092"/>
    <w:rsid w:val="009E0BE7"/>
    <w:rsid w:val="00B103AC"/>
    <w:rsid w:val="00B14151"/>
    <w:rsid w:val="00BD0DAB"/>
    <w:rsid w:val="00C378D1"/>
    <w:rsid w:val="00CD7754"/>
    <w:rsid w:val="00F36456"/>
    <w:rsid w:val="00F54D9C"/>
    <w:rsid w:val="00FF1687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4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A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AB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4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A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A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tium.ro/ro/documente/regulamente-si-procedur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Hangyál Enikő</dc:creator>
  <cp:lastModifiedBy>Hangyál Enikő</cp:lastModifiedBy>
  <cp:revision>3</cp:revision>
  <cp:lastPrinted>2013-01-04T14:08:00Z</cp:lastPrinted>
  <dcterms:created xsi:type="dcterms:W3CDTF">2017-10-27T09:34:00Z</dcterms:created>
  <dcterms:modified xsi:type="dcterms:W3CDTF">2018-01-23T10:18:00Z</dcterms:modified>
</cp:coreProperties>
</file>