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111E" w14:textId="77777777" w:rsidR="004C56E5" w:rsidRDefault="00CB283C">
      <w:r>
        <w:rPr>
          <w:noProof/>
        </w:rPr>
        <w:drawing>
          <wp:inline distT="0" distB="0" distL="0" distR="0" wp14:anchorId="142C4A0E" wp14:editId="1CBEBFF0">
            <wp:extent cx="5943600" cy="1285103"/>
            <wp:effectExtent l="0" t="0" r="0" b="0"/>
            <wp:docPr id="1" name="Picture 1" descr="D:\Neveléstudományi Intézet\fejlecek201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veléstudományi Intézet\fejlecek2017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A056" w14:textId="77777777" w:rsidR="00CB283C" w:rsidRPr="005B336E" w:rsidRDefault="00CB283C" w:rsidP="00CB283C">
      <w:pPr>
        <w:rPr>
          <w:sz w:val="24"/>
          <w:szCs w:val="28"/>
          <w:lang w:val="ro-RO"/>
        </w:rPr>
      </w:pPr>
      <w:r w:rsidRPr="005B336E">
        <w:rPr>
          <w:sz w:val="24"/>
          <w:szCs w:val="28"/>
          <w:lang w:val="ro-RO"/>
        </w:rPr>
        <w:t>Aprobat de Senatul UCP, prin decizia nr. ___/______.</w:t>
      </w:r>
    </w:p>
    <w:p w14:paraId="0319E793" w14:textId="4EA37FB7" w:rsidR="00CB283C" w:rsidRDefault="00CB283C" w:rsidP="00CB283C">
      <w:pPr>
        <w:jc w:val="center"/>
        <w:rPr>
          <w:b/>
          <w:sz w:val="28"/>
          <w:szCs w:val="28"/>
          <w:lang w:val="ro-RO"/>
        </w:rPr>
      </w:pPr>
      <w:r w:rsidRPr="005B336E">
        <w:rPr>
          <w:b/>
          <w:sz w:val="28"/>
          <w:szCs w:val="28"/>
          <w:lang w:val="ro-RO"/>
        </w:rPr>
        <w:t>Metodologie specifică de admitere la studiile universitare de licență pentru anul universitar 202</w:t>
      </w:r>
      <w:r w:rsidR="00875B80">
        <w:rPr>
          <w:b/>
          <w:sz w:val="28"/>
          <w:szCs w:val="28"/>
          <w:lang w:val="ro-RO"/>
        </w:rPr>
        <w:t>4</w:t>
      </w:r>
      <w:r w:rsidRPr="005B336E">
        <w:rPr>
          <w:b/>
          <w:sz w:val="28"/>
          <w:szCs w:val="28"/>
          <w:lang w:val="ro-RO"/>
        </w:rPr>
        <w:t>-202</w:t>
      </w:r>
      <w:r w:rsidR="00875B80">
        <w:rPr>
          <w:b/>
          <w:sz w:val="28"/>
          <w:szCs w:val="28"/>
          <w:lang w:val="ro-RO"/>
        </w:rPr>
        <w:t>5</w:t>
      </w:r>
    </w:p>
    <w:p w14:paraId="13D5AE33" w14:textId="77777777" w:rsidR="00CB283C" w:rsidRPr="003F37A4" w:rsidRDefault="00CB283C" w:rsidP="00CB283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7A4">
        <w:rPr>
          <w:rFonts w:ascii="Times New Roman" w:hAnsi="Times New Roman" w:cs="Times New Roman"/>
          <w:b/>
          <w:sz w:val="24"/>
          <w:szCs w:val="24"/>
          <w:lang w:val="ro-RO"/>
        </w:rPr>
        <w:t>Program:</w:t>
      </w:r>
    </w:p>
    <w:p w14:paraId="07888C10" w14:textId="77777777" w:rsidR="00CB283C" w:rsidRDefault="00CB283C" w:rsidP="00CB283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7A4">
        <w:rPr>
          <w:rFonts w:ascii="Times New Roman" w:hAnsi="Times New Roman" w:cs="Times New Roman"/>
          <w:b/>
          <w:sz w:val="24"/>
          <w:szCs w:val="24"/>
          <w:lang w:val="ro-RO"/>
        </w:rPr>
        <w:t>Formare psihopedagogică în vederea certificării competențelor pentru profesia didactică</w:t>
      </w:r>
    </w:p>
    <w:p w14:paraId="1C71E867" w14:textId="77777777" w:rsidR="00CB283C" w:rsidRDefault="00CB283C" w:rsidP="00CB283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ED7FCC" w14:textId="3003CC3B" w:rsidR="00CB283C" w:rsidRDefault="00CB283C" w:rsidP="00CB283C">
      <w:pPr>
        <w:jc w:val="both"/>
        <w:rPr>
          <w:b/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Prezenta metodologie completează Regulamentul de admitere la studiile universitare de licență al Universității Creștine Partium pentru anul universitar 202</w:t>
      </w:r>
      <w:r w:rsidR="00875B80">
        <w:rPr>
          <w:sz w:val="24"/>
          <w:szCs w:val="24"/>
          <w:lang w:val="ro-RO"/>
        </w:rPr>
        <w:t>4</w:t>
      </w:r>
      <w:r w:rsidRPr="005B336E">
        <w:rPr>
          <w:sz w:val="24"/>
          <w:szCs w:val="24"/>
          <w:lang w:val="ro-RO"/>
        </w:rPr>
        <w:t>-202</w:t>
      </w:r>
      <w:r w:rsidR="00875B80">
        <w:rPr>
          <w:sz w:val="24"/>
          <w:szCs w:val="24"/>
          <w:lang w:val="ro-RO"/>
        </w:rPr>
        <w:t>5</w:t>
      </w:r>
      <w:r w:rsidRPr="005B336E">
        <w:rPr>
          <w:sz w:val="24"/>
          <w:szCs w:val="24"/>
          <w:lang w:val="ro-RO"/>
        </w:rPr>
        <w:t xml:space="preserve"> cu elemente specifice programului de licență </w:t>
      </w:r>
      <w:r w:rsidRPr="003F37A4">
        <w:rPr>
          <w:rFonts w:ascii="Times New Roman" w:hAnsi="Times New Roman" w:cs="Times New Roman"/>
          <w:b/>
          <w:sz w:val="24"/>
          <w:szCs w:val="24"/>
          <w:lang w:val="ro-RO"/>
        </w:rPr>
        <w:t>Formare psihopedagogică în vederea certificării competențelor pentru profesia didactică</w:t>
      </w:r>
      <w:r w:rsidR="006057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Nivelul I</w:t>
      </w:r>
      <w:r w:rsidR="00AC57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AC572F">
        <w:rPr>
          <w:rFonts w:ascii="Times New Roman" w:hAnsi="Times New Roman" w:cs="Times New Roman"/>
          <w:sz w:val="24"/>
          <w:szCs w:val="24"/>
          <w:lang w:val="ro-RO"/>
        </w:rPr>
        <w:t>în regim universitar și postuniversitar</w:t>
      </w:r>
      <w:r w:rsidRPr="005B336E">
        <w:rPr>
          <w:b/>
          <w:sz w:val="24"/>
          <w:szCs w:val="24"/>
          <w:lang w:val="ro-RO"/>
        </w:rPr>
        <w:t>.</w:t>
      </w:r>
    </w:p>
    <w:p w14:paraId="2A4CA0C8" w14:textId="77777777" w:rsidR="00CB283C" w:rsidRDefault="00CB283C" w:rsidP="00CB283C">
      <w:pPr>
        <w:jc w:val="both"/>
        <w:rPr>
          <w:b/>
          <w:sz w:val="24"/>
          <w:szCs w:val="24"/>
          <w:lang w:val="ro-RO"/>
        </w:rPr>
      </w:pPr>
    </w:p>
    <w:p w14:paraId="58C0F32B" w14:textId="77777777" w:rsidR="00CB283C" w:rsidRPr="005B336E" w:rsidRDefault="00CB283C" w:rsidP="00CB283C">
      <w:pPr>
        <w:pStyle w:val="Listaszerbekezds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Descrierea programului</w:t>
      </w:r>
    </w:p>
    <w:p w14:paraId="7D3DA2A4" w14:textId="77777777" w:rsidR="00CB283C" w:rsidRDefault="00CB283C" w:rsidP="00CB283C">
      <w:pPr>
        <w:ind w:left="1080"/>
        <w:rPr>
          <w:rFonts w:eastAsia="Arial"/>
          <w:sz w:val="24"/>
          <w:szCs w:val="24"/>
        </w:rPr>
      </w:pPr>
      <w:r w:rsidRPr="005B336E">
        <w:rPr>
          <w:sz w:val="24"/>
          <w:szCs w:val="24"/>
          <w:lang w:val="ro-RO"/>
        </w:rPr>
        <w:t xml:space="preserve">Domeniul de studii de licență: </w:t>
      </w:r>
      <w:proofErr w:type="spellStart"/>
      <w:r w:rsidRPr="00B96A5B">
        <w:rPr>
          <w:rFonts w:eastAsia="Arial"/>
          <w:sz w:val="24"/>
          <w:szCs w:val="24"/>
        </w:rPr>
        <w:t>Ştiinţe</w:t>
      </w:r>
      <w:proofErr w:type="spellEnd"/>
      <w:r w:rsidRPr="00B96A5B">
        <w:rPr>
          <w:rFonts w:eastAsia="Arial"/>
          <w:sz w:val="24"/>
          <w:szCs w:val="24"/>
        </w:rPr>
        <w:t xml:space="preserve"> ale </w:t>
      </w:r>
      <w:proofErr w:type="spellStart"/>
      <w:r w:rsidRPr="00B96A5B">
        <w:rPr>
          <w:rFonts w:eastAsia="Arial"/>
          <w:sz w:val="24"/>
          <w:szCs w:val="24"/>
        </w:rPr>
        <w:t>educaţiei</w:t>
      </w:r>
      <w:proofErr w:type="spellEnd"/>
    </w:p>
    <w:p w14:paraId="40956E9B" w14:textId="77777777" w:rsidR="006D39DD" w:rsidRPr="005B336E" w:rsidRDefault="006D39DD" w:rsidP="00CB283C">
      <w:pPr>
        <w:ind w:left="1080"/>
        <w:rPr>
          <w:sz w:val="24"/>
          <w:szCs w:val="24"/>
          <w:lang w:val="ro-RO"/>
        </w:rPr>
      </w:pPr>
      <w:proofErr w:type="spellStart"/>
      <w:r>
        <w:rPr>
          <w:rFonts w:eastAsia="Arial"/>
          <w:sz w:val="24"/>
          <w:szCs w:val="24"/>
        </w:rPr>
        <w:t>Ciclul</w:t>
      </w:r>
      <w:proofErr w:type="spellEnd"/>
      <w:r>
        <w:rPr>
          <w:rFonts w:eastAsia="Arial"/>
          <w:sz w:val="24"/>
          <w:szCs w:val="24"/>
        </w:rPr>
        <w:t xml:space="preserve"> de </w:t>
      </w:r>
      <w:proofErr w:type="spellStart"/>
      <w:r>
        <w:rPr>
          <w:rFonts w:eastAsia="Arial"/>
          <w:sz w:val="24"/>
          <w:szCs w:val="24"/>
        </w:rPr>
        <w:t>studii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 w:rsidRPr="00B96A5B">
        <w:rPr>
          <w:rFonts w:eastAsia="Arial"/>
          <w:sz w:val="24"/>
          <w:szCs w:val="24"/>
        </w:rPr>
        <w:t>Nivelul</w:t>
      </w:r>
      <w:proofErr w:type="spellEnd"/>
      <w:r w:rsidRPr="00B96A5B">
        <w:rPr>
          <w:rFonts w:eastAsia="Arial"/>
          <w:sz w:val="24"/>
          <w:szCs w:val="24"/>
        </w:rPr>
        <w:t xml:space="preserve"> I. (de </w:t>
      </w:r>
      <w:proofErr w:type="spellStart"/>
      <w:r w:rsidRPr="00B96A5B">
        <w:rPr>
          <w:rFonts w:eastAsia="Arial"/>
          <w:sz w:val="24"/>
          <w:szCs w:val="24"/>
        </w:rPr>
        <w:t>iniţiere</w:t>
      </w:r>
      <w:proofErr w:type="spellEnd"/>
      <w:r w:rsidRPr="00B96A5B">
        <w:rPr>
          <w:rFonts w:eastAsia="Arial"/>
          <w:sz w:val="24"/>
          <w:szCs w:val="24"/>
        </w:rPr>
        <w:t>)</w:t>
      </w:r>
    </w:p>
    <w:p w14:paraId="3FC1020E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Programul de studii: </w:t>
      </w:r>
      <w:proofErr w:type="spellStart"/>
      <w:r w:rsidR="006D39DD">
        <w:rPr>
          <w:rFonts w:eastAsia="Arial"/>
          <w:sz w:val="24"/>
          <w:szCs w:val="24"/>
        </w:rPr>
        <w:t>Formare</w:t>
      </w:r>
      <w:proofErr w:type="spellEnd"/>
      <w:r w:rsidR="006D39DD">
        <w:rPr>
          <w:rFonts w:eastAsia="Arial"/>
          <w:sz w:val="24"/>
          <w:szCs w:val="24"/>
        </w:rPr>
        <w:t xml:space="preserve"> </w:t>
      </w:r>
      <w:r w:rsidR="006D39DD">
        <w:rPr>
          <w:rFonts w:eastAsia="Arial"/>
          <w:sz w:val="24"/>
          <w:szCs w:val="24"/>
          <w:lang w:val="ro-RO"/>
        </w:rPr>
        <w:t>psihopedagogică în vederea certificării competențelor pentru profesia didactică</w:t>
      </w:r>
    </w:p>
    <w:p w14:paraId="6A78B371" w14:textId="77777777" w:rsidR="00AC572F" w:rsidRPr="005B336E" w:rsidRDefault="00AC572F" w:rsidP="00AC572F">
      <w:pPr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Regim: Universitar, Postuniversitar</w:t>
      </w:r>
    </w:p>
    <w:p w14:paraId="3388E685" w14:textId="77777777" w:rsidR="006D39DD" w:rsidRDefault="006D39DD" w:rsidP="00CB283C">
      <w:pPr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Specializare: Monospecializare</w:t>
      </w:r>
      <w:r w:rsidR="00582A12">
        <w:rPr>
          <w:sz w:val="24"/>
          <w:szCs w:val="24"/>
          <w:lang w:val="ro-RO"/>
        </w:rPr>
        <w:t>, Du</w:t>
      </w:r>
      <w:r w:rsidR="006057B9">
        <w:rPr>
          <w:sz w:val="24"/>
          <w:szCs w:val="24"/>
          <w:lang w:val="ro-RO"/>
        </w:rPr>
        <w:t>b</w:t>
      </w:r>
      <w:r w:rsidR="00582A12">
        <w:rPr>
          <w:sz w:val="24"/>
          <w:szCs w:val="24"/>
          <w:lang w:val="ro-RO"/>
        </w:rPr>
        <w:t>lă specializare</w:t>
      </w:r>
    </w:p>
    <w:p w14:paraId="26004872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 xml:space="preserve">Număr de credite (ECTS): </w:t>
      </w:r>
      <w:r w:rsidR="006D39DD">
        <w:rPr>
          <w:sz w:val="24"/>
          <w:szCs w:val="24"/>
          <w:lang w:val="ro-RO"/>
        </w:rPr>
        <w:t>30</w:t>
      </w:r>
      <w:r w:rsidR="00582A12">
        <w:rPr>
          <w:sz w:val="24"/>
          <w:szCs w:val="24"/>
          <w:lang w:val="ro-RO"/>
        </w:rPr>
        <w:t>/35</w:t>
      </w:r>
    </w:p>
    <w:p w14:paraId="73E805DE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Forma de învățământ:  IF</w:t>
      </w:r>
    </w:p>
    <w:p w14:paraId="2736084A" w14:textId="77777777" w:rsidR="00CB283C" w:rsidRPr="005B336E" w:rsidRDefault="00CB283C" w:rsidP="00CB283C">
      <w:pPr>
        <w:ind w:left="1080"/>
        <w:rPr>
          <w:sz w:val="24"/>
          <w:szCs w:val="24"/>
          <w:lang w:val="ro-RO"/>
        </w:rPr>
      </w:pPr>
      <w:r w:rsidRPr="005B336E">
        <w:rPr>
          <w:sz w:val="24"/>
          <w:szCs w:val="24"/>
          <w:lang w:val="ro-RO"/>
        </w:rPr>
        <w:t>Limba de predare: maghiară</w:t>
      </w:r>
    </w:p>
    <w:p w14:paraId="5EE8D56C" w14:textId="77777777" w:rsidR="00CB283C" w:rsidRPr="005B336E" w:rsidRDefault="00CB283C" w:rsidP="00CB283C">
      <w:pPr>
        <w:pStyle w:val="Listaszerbekezds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Descrierea examenului de admitere</w:t>
      </w:r>
    </w:p>
    <w:p w14:paraId="25508892" w14:textId="77777777" w:rsidR="00CB283C" w:rsidRPr="005B336E" w:rsidRDefault="00CB283C" w:rsidP="00CB283C">
      <w:pPr>
        <w:pStyle w:val="Listaszerbekezds"/>
        <w:spacing w:after="0"/>
        <w:rPr>
          <w:b/>
          <w:sz w:val="24"/>
          <w:szCs w:val="24"/>
          <w:lang w:val="ro-RO"/>
        </w:rPr>
      </w:pPr>
    </w:p>
    <w:p w14:paraId="1D9417F1" w14:textId="77777777" w:rsidR="00582A12" w:rsidRPr="006057B9" w:rsidRDefault="00582A12" w:rsidP="00582A12">
      <w:pPr>
        <w:pStyle w:val="Listaszerbekezds"/>
        <w:numPr>
          <w:ilvl w:val="1"/>
          <w:numId w:val="1"/>
        </w:numPr>
        <w:spacing w:before="240"/>
        <w:rPr>
          <w:sz w:val="24"/>
          <w:szCs w:val="24"/>
          <w:lang w:val="ro-RO"/>
        </w:rPr>
      </w:pPr>
      <w:proofErr w:type="spellStart"/>
      <w:r w:rsidRPr="006057B9">
        <w:rPr>
          <w:sz w:val="24"/>
          <w:szCs w:val="24"/>
        </w:rPr>
        <w:t>Admiterea</w:t>
      </w:r>
      <w:proofErr w:type="spellEnd"/>
      <w:r w:rsidRPr="006057B9">
        <w:rPr>
          <w:sz w:val="24"/>
          <w:szCs w:val="24"/>
        </w:rPr>
        <w:t xml:space="preserve"> la </w:t>
      </w:r>
      <w:proofErr w:type="spellStart"/>
      <w:r w:rsidRPr="006057B9">
        <w:rPr>
          <w:sz w:val="24"/>
          <w:szCs w:val="24"/>
        </w:rPr>
        <w:t>programele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formare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psihopedagogică</w:t>
      </w:r>
      <w:proofErr w:type="spellEnd"/>
      <w:r w:rsidRPr="006057B9">
        <w:rPr>
          <w:sz w:val="24"/>
          <w:szCs w:val="24"/>
        </w:rPr>
        <w:t xml:space="preserve"> se face pe </w:t>
      </w:r>
      <w:proofErr w:type="spellStart"/>
      <w:r w:rsidRPr="006057B9">
        <w:rPr>
          <w:sz w:val="24"/>
          <w:szCs w:val="24"/>
        </w:rPr>
        <w:t>baza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susţinerii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unui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interviu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realizat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în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primele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două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săptămâni</w:t>
      </w:r>
      <w:proofErr w:type="spellEnd"/>
      <w:r w:rsidRPr="006057B9">
        <w:rPr>
          <w:sz w:val="24"/>
          <w:szCs w:val="24"/>
        </w:rPr>
        <w:t xml:space="preserve"> de curs de o </w:t>
      </w:r>
      <w:r w:rsidRPr="006057B9">
        <w:rPr>
          <w:sz w:val="24"/>
          <w:szCs w:val="24"/>
          <w:lang w:val="ro-RO"/>
        </w:rPr>
        <w:t>comisie de admitere alcătuită din trei cadre didactice din cadrul Departamentului pentru Pregătirea Personalului Didactic</w:t>
      </w:r>
      <w:r w:rsidRPr="006057B9">
        <w:rPr>
          <w:sz w:val="24"/>
          <w:szCs w:val="24"/>
        </w:rPr>
        <w:t>.</w:t>
      </w:r>
      <w:r w:rsidRPr="006057B9">
        <w:rPr>
          <w:sz w:val="24"/>
          <w:szCs w:val="24"/>
          <w:lang w:val="ro-RO"/>
        </w:rPr>
        <w:t xml:space="preserve"> </w:t>
      </w:r>
    </w:p>
    <w:p w14:paraId="5567364A" w14:textId="77777777" w:rsidR="00CB283C" w:rsidRPr="006057B9" w:rsidRDefault="00CB283C" w:rsidP="00CB283C">
      <w:pPr>
        <w:pStyle w:val="Listaszerbekezds"/>
        <w:numPr>
          <w:ilvl w:val="1"/>
          <w:numId w:val="1"/>
        </w:numPr>
        <w:spacing w:before="240"/>
        <w:rPr>
          <w:sz w:val="24"/>
          <w:szCs w:val="24"/>
          <w:lang w:val="ro-RO"/>
        </w:rPr>
      </w:pPr>
      <w:r w:rsidRPr="006057B9">
        <w:rPr>
          <w:sz w:val="24"/>
          <w:szCs w:val="24"/>
          <w:lang w:val="ro-RO"/>
        </w:rPr>
        <w:t xml:space="preserve">Această probă de admitere presupune prezența fizică sau online a candidaților. </w:t>
      </w:r>
    </w:p>
    <w:p w14:paraId="739AA87F" w14:textId="77777777" w:rsidR="00582A12" w:rsidRPr="00582A12" w:rsidRDefault="00582A12" w:rsidP="00582A12">
      <w:pPr>
        <w:pStyle w:val="Listaszerbekezds"/>
        <w:spacing w:before="240"/>
        <w:ind w:left="1440"/>
        <w:rPr>
          <w:sz w:val="24"/>
          <w:szCs w:val="24"/>
          <w:lang w:val="ro-RO"/>
        </w:rPr>
      </w:pPr>
    </w:p>
    <w:p w14:paraId="0F3EF465" w14:textId="77777777" w:rsidR="00CB283C" w:rsidRPr="005B336E" w:rsidRDefault="00CB283C" w:rsidP="00CB283C">
      <w:pPr>
        <w:pStyle w:val="Listaszerbekezds"/>
        <w:numPr>
          <w:ilvl w:val="0"/>
          <w:numId w:val="1"/>
        </w:numPr>
        <w:spacing w:before="240"/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Stabilirea mediei de admitere</w:t>
      </w:r>
    </w:p>
    <w:p w14:paraId="7D327BAA" w14:textId="77777777" w:rsidR="002A6694" w:rsidRPr="006057B9" w:rsidRDefault="006057B9" w:rsidP="006057B9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6057B9">
        <w:rPr>
          <w:sz w:val="24"/>
          <w:szCs w:val="24"/>
        </w:rPr>
        <w:t>Interviul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admitere</w:t>
      </w:r>
      <w:proofErr w:type="spellEnd"/>
      <w:r w:rsidRPr="006057B9">
        <w:rPr>
          <w:sz w:val="24"/>
          <w:szCs w:val="24"/>
        </w:rPr>
        <w:t xml:space="preserve"> la </w:t>
      </w:r>
      <w:proofErr w:type="spellStart"/>
      <w:r w:rsidRPr="006057B9">
        <w:rPr>
          <w:sz w:val="24"/>
          <w:szCs w:val="24"/>
        </w:rPr>
        <w:t>programul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formare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psihopedagogică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este</w:t>
      </w:r>
      <w:proofErr w:type="spellEnd"/>
      <w:r w:rsidRPr="006057B9">
        <w:rPr>
          <w:sz w:val="24"/>
          <w:szCs w:val="24"/>
        </w:rPr>
        <w:t xml:space="preserve"> ultima </w:t>
      </w:r>
      <w:proofErr w:type="spellStart"/>
      <w:r w:rsidRPr="006057B9">
        <w:rPr>
          <w:sz w:val="24"/>
          <w:szCs w:val="24"/>
        </w:rPr>
        <w:t>etapă</w:t>
      </w:r>
      <w:proofErr w:type="spellEnd"/>
      <w:r w:rsidRPr="006057B9">
        <w:rPr>
          <w:sz w:val="24"/>
          <w:szCs w:val="24"/>
        </w:rPr>
        <w:t xml:space="preserve"> a </w:t>
      </w:r>
      <w:proofErr w:type="spellStart"/>
      <w:r w:rsidRPr="006057B9">
        <w:rPr>
          <w:sz w:val="24"/>
          <w:szCs w:val="24"/>
        </w:rPr>
        <w:t>procedurii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admitere</w:t>
      </w:r>
      <w:proofErr w:type="spellEnd"/>
      <w:r w:rsidRPr="006057B9">
        <w:rPr>
          <w:sz w:val="24"/>
          <w:szCs w:val="24"/>
        </w:rPr>
        <w:t xml:space="preserve">, </w:t>
      </w:r>
      <w:proofErr w:type="spellStart"/>
      <w:r w:rsidRPr="006057B9">
        <w:rPr>
          <w:sz w:val="24"/>
          <w:szCs w:val="24"/>
        </w:rPr>
        <w:t>în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vederea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înmatriculării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studenţilor</w:t>
      </w:r>
      <w:proofErr w:type="spellEnd"/>
      <w:r w:rsidRPr="006057B9">
        <w:rPr>
          <w:sz w:val="24"/>
          <w:szCs w:val="24"/>
        </w:rPr>
        <w:t xml:space="preserve"> la </w:t>
      </w:r>
      <w:proofErr w:type="spellStart"/>
      <w:r w:rsidRPr="006057B9">
        <w:rPr>
          <w:sz w:val="24"/>
          <w:szCs w:val="24"/>
        </w:rPr>
        <w:t>cursurile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Departamentului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pentru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Pregătirea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Personalului</w:t>
      </w:r>
      <w:proofErr w:type="spellEnd"/>
      <w:r w:rsidRPr="006057B9">
        <w:rPr>
          <w:sz w:val="24"/>
          <w:szCs w:val="24"/>
        </w:rPr>
        <w:t xml:space="preserve"> Didactic. </w:t>
      </w:r>
      <w:proofErr w:type="spellStart"/>
      <w:r w:rsidRPr="006057B9">
        <w:rPr>
          <w:sz w:val="24"/>
          <w:szCs w:val="24"/>
        </w:rPr>
        <w:t>Acest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interviu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presupune</w:t>
      </w:r>
      <w:proofErr w:type="spellEnd"/>
      <w:r w:rsidRPr="006057B9">
        <w:rPr>
          <w:sz w:val="24"/>
          <w:szCs w:val="24"/>
        </w:rPr>
        <w:t xml:space="preserve"> o </w:t>
      </w:r>
      <w:proofErr w:type="spellStart"/>
      <w:r w:rsidRPr="006057B9">
        <w:rPr>
          <w:sz w:val="24"/>
          <w:szCs w:val="24"/>
        </w:rPr>
        <w:t>examinare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orală</w:t>
      </w:r>
      <w:proofErr w:type="spellEnd"/>
      <w:r w:rsidRPr="006057B9">
        <w:rPr>
          <w:sz w:val="24"/>
          <w:szCs w:val="24"/>
        </w:rPr>
        <w:t xml:space="preserve"> a </w:t>
      </w:r>
      <w:proofErr w:type="spellStart"/>
      <w:r w:rsidRPr="006057B9">
        <w:rPr>
          <w:sz w:val="24"/>
          <w:szCs w:val="24"/>
        </w:rPr>
        <w:t>candidaţilor</w:t>
      </w:r>
      <w:proofErr w:type="spellEnd"/>
      <w:r w:rsidRPr="006057B9">
        <w:rPr>
          <w:sz w:val="24"/>
          <w:szCs w:val="24"/>
        </w:rPr>
        <w:t xml:space="preserve">, </w:t>
      </w:r>
      <w:proofErr w:type="spellStart"/>
      <w:r w:rsidRPr="006057B9">
        <w:rPr>
          <w:sz w:val="24"/>
          <w:szCs w:val="24"/>
        </w:rPr>
        <w:t>urmărind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aprecierea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motivaţiei</w:t>
      </w:r>
      <w:proofErr w:type="spellEnd"/>
      <w:r w:rsidRPr="006057B9">
        <w:rPr>
          <w:sz w:val="24"/>
          <w:szCs w:val="24"/>
        </w:rPr>
        <w:t xml:space="preserve">, a </w:t>
      </w:r>
      <w:proofErr w:type="spellStart"/>
      <w:r w:rsidRPr="006057B9">
        <w:rPr>
          <w:sz w:val="24"/>
          <w:szCs w:val="24"/>
        </w:rPr>
        <w:t>intereselor</w:t>
      </w:r>
      <w:proofErr w:type="spellEnd"/>
      <w:r w:rsidRPr="006057B9">
        <w:rPr>
          <w:sz w:val="24"/>
          <w:szCs w:val="24"/>
        </w:rPr>
        <w:t xml:space="preserve">, a </w:t>
      </w:r>
      <w:proofErr w:type="spellStart"/>
      <w:r w:rsidRPr="006057B9">
        <w:rPr>
          <w:sz w:val="24"/>
          <w:szCs w:val="24"/>
        </w:rPr>
        <w:t>capacităţilor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fizice</w:t>
      </w:r>
      <w:proofErr w:type="spellEnd"/>
      <w:r w:rsidRPr="006057B9">
        <w:rPr>
          <w:sz w:val="24"/>
          <w:szCs w:val="24"/>
        </w:rPr>
        <w:t xml:space="preserve">, </w:t>
      </w:r>
      <w:proofErr w:type="spellStart"/>
      <w:r w:rsidRPr="006057B9">
        <w:rPr>
          <w:sz w:val="24"/>
          <w:szCs w:val="24"/>
        </w:rPr>
        <w:t>psihice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şi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psihomotorii</w:t>
      </w:r>
      <w:proofErr w:type="spellEnd"/>
      <w:r w:rsidRPr="006057B9">
        <w:rPr>
          <w:sz w:val="24"/>
          <w:szCs w:val="24"/>
        </w:rPr>
        <w:t xml:space="preserve"> ale </w:t>
      </w:r>
      <w:proofErr w:type="spellStart"/>
      <w:r w:rsidRPr="006057B9">
        <w:rPr>
          <w:sz w:val="24"/>
          <w:szCs w:val="24"/>
        </w:rPr>
        <w:t>acestora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pentru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cariera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didactică</w:t>
      </w:r>
      <w:proofErr w:type="spellEnd"/>
      <w:r w:rsidRPr="006057B9">
        <w:rPr>
          <w:sz w:val="24"/>
          <w:szCs w:val="24"/>
        </w:rPr>
        <w:t xml:space="preserve">, </w:t>
      </w:r>
      <w:proofErr w:type="spellStart"/>
      <w:r w:rsidRPr="006057B9">
        <w:rPr>
          <w:sz w:val="24"/>
          <w:szCs w:val="24"/>
        </w:rPr>
        <w:t>dar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şi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confirmarea</w:t>
      </w:r>
      <w:proofErr w:type="spellEnd"/>
      <w:r w:rsidRPr="006057B9">
        <w:rPr>
          <w:sz w:val="24"/>
          <w:szCs w:val="24"/>
        </w:rPr>
        <w:t xml:space="preserve">, </w:t>
      </w:r>
      <w:proofErr w:type="spellStart"/>
      <w:r w:rsidRPr="006057B9">
        <w:rPr>
          <w:sz w:val="24"/>
          <w:szCs w:val="24"/>
        </w:rPr>
        <w:t>sau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infirmarea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acordului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dintre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dorinţele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şi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aşteptările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candidaţilor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şi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posibilităţile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organizatorice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şi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formare</w:t>
      </w:r>
      <w:proofErr w:type="spellEnd"/>
      <w:r w:rsidRPr="006057B9">
        <w:rPr>
          <w:sz w:val="24"/>
          <w:szCs w:val="24"/>
        </w:rPr>
        <w:t xml:space="preserve"> ale </w:t>
      </w:r>
      <w:proofErr w:type="spellStart"/>
      <w:r w:rsidRPr="006057B9">
        <w:rPr>
          <w:sz w:val="24"/>
          <w:szCs w:val="24"/>
        </w:rPr>
        <w:t>Departamentului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pentru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Pregătirea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Personalului</w:t>
      </w:r>
      <w:proofErr w:type="spellEnd"/>
      <w:r w:rsidRPr="006057B9">
        <w:rPr>
          <w:sz w:val="24"/>
          <w:szCs w:val="24"/>
        </w:rPr>
        <w:t xml:space="preserve"> Didactic. </w:t>
      </w:r>
      <w:r w:rsidR="00582A12" w:rsidRPr="006057B9">
        <w:rPr>
          <w:sz w:val="24"/>
          <w:szCs w:val="24"/>
        </w:rPr>
        <w:t xml:space="preserve">La </w:t>
      </w:r>
      <w:proofErr w:type="spellStart"/>
      <w:r w:rsidR="00582A12" w:rsidRPr="006057B9">
        <w:rPr>
          <w:sz w:val="24"/>
          <w:szCs w:val="24"/>
        </w:rPr>
        <w:t>finalul</w:t>
      </w:r>
      <w:proofErr w:type="spellEnd"/>
      <w:r w:rsidR="00582A12" w:rsidRPr="006057B9">
        <w:rPr>
          <w:sz w:val="24"/>
          <w:szCs w:val="24"/>
        </w:rPr>
        <w:t xml:space="preserve"> </w:t>
      </w:r>
      <w:proofErr w:type="spellStart"/>
      <w:r w:rsidR="00582A12" w:rsidRPr="006057B9">
        <w:rPr>
          <w:sz w:val="24"/>
          <w:szCs w:val="24"/>
        </w:rPr>
        <w:t>interviului</w:t>
      </w:r>
      <w:proofErr w:type="spellEnd"/>
      <w:r w:rsidR="00582A12" w:rsidRPr="006057B9">
        <w:rPr>
          <w:sz w:val="24"/>
          <w:szCs w:val="24"/>
        </w:rPr>
        <w:t xml:space="preserve">, </w:t>
      </w:r>
      <w:proofErr w:type="spellStart"/>
      <w:r w:rsidRPr="006057B9">
        <w:rPr>
          <w:sz w:val="24"/>
          <w:szCs w:val="24"/>
        </w:rPr>
        <w:t>membrii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comisiei</w:t>
      </w:r>
      <w:proofErr w:type="spellEnd"/>
      <w:r w:rsidR="00582A12" w:rsidRPr="006057B9">
        <w:rPr>
          <w:sz w:val="24"/>
          <w:szCs w:val="24"/>
        </w:rPr>
        <w:t xml:space="preserve"> </w:t>
      </w:r>
      <w:proofErr w:type="spellStart"/>
      <w:r w:rsidR="00582A12" w:rsidRPr="006057B9">
        <w:rPr>
          <w:sz w:val="24"/>
          <w:szCs w:val="24"/>
        </w:rPr>
        <w:t>evaluează</w:t>
      </w:r>
      <w:proofErr w:type="spellEnd"/>
      <w:r w:rsidR="00582A12" w:rsidRPr="006057B9">
        <w:rPr>
          <w:sz w:val="24"/>
          <w:szCs w:val="24"/>
        </w:rPr>
        <w:t xml:space="preserve"> </w:t>
      </w:r>
      <w:proofErr w:type="spellStart"/>
      <w:r w:rsidR="00582A12" w:rsidRPr="006057B9">
        <w:rPr>
          <w:sz w:val="24"/>
          <w:szCs w:val="24"/>
        </w:rPr>
        <w:t>răspunsurile</w:t>
      </w:r>
      <w:proofErr w:type="spellEnd"/>
      <w:r w:rsidR="00582A12" w:rsidRPr="006057B9">
        <w:rPr>
          <w:sz w:val="24"/>
          <w:szCs w:val="24"/>
        </w:rPr>
        <w:t xml:space="preserve"> </w:t>
      </w:r>
      <w:proofErr w:type="spellStart"/>
      <w:r w:rsidR="00582A12" w:rsidRPr="006057B9">
        <w:rPr>
          <w:sz w:val="24"/>
          <w:szCs w:val="24"/>
        </w:rPr>
        <w:t>candidaţilor</w:t>
      </w:r>
      <w:proofErr w:type="spellEnd"/>
      <w:r w:rsidR="00582A12" w:rsidRPr="006057B9">
        <w:rPr>
          <w:sz w:val="24"/>
          <w:szCs w:val="24"/>
        </w:rPr>
        <w:t xml:space="preserve"> cu „admis”, </w:t>
      </w:r>
      <w:proofErr w:type="spellStart"/>
      <w:r w:rsidR="00582A12" w:rsidRPr="006057B9">
        <w:rPr>
          <w:sz w:val="24"/>
          <w:szCs w:val="24"/>
        </w:rPr>
        <w:t>sau</w:t>
      </w:r>
      <w:proofErr w:type="spellEnd"/>
      <w:r w:rsidR="00582A12" w:rsidRPr="006057B9">
        <w:rPr>
          <w:sz w:val="24"/>
          <w:szCs w:val="24"/>
        </w:rPr>
        <w:t xml:space="preserve"> „</w:t>
      </w:r>
      <w:proofErr w:type="spellStart"/>
      <w:r w:rsidR="00582A12" w:rsidRPr="006057B9">
        <w:rPr>
          <w:sz w:val="24"/>
          <w:szCs w:val="24"/>
        </w:rPr>
        <w:t>respins</w:t>
      </w:r>
      <w:proofErr w:type="spellEnd"/>
      <w:r w:rsidR="00582A12" w:rsidRPr="006057B9">
        <w:rPr>
          <w:sz w:val="24"/>
          <w:szCs w:val="24"/>
        </w:rPr>
        <w:t xml:space="preserve">” pe </w:t>
      </w:r>
      <w:proofErr w:type="spellStart"/>
      <w:r w:rsidR="00582A12" w:rsidRPr="006057B9">
        <w:rPr>
          <w:sz w:val="24"/>
          <w:szCs w:val="24"/>
        </w:rPr>
        <w:t>listele</w:t>
      </w:r>
      <w:proofErr w:type="spellEnd"/>
      <w:r w:rsidR="00582A12" w:rsidRPr="006057B9">
        <w:rPr>
          <w:sz w:val="24"/>
          <w:szCs w:val="24"/>
        </w:rPr>
        <w:t xml:space="preserve"> de </w:t>
      </w:r>
      <w:proofErr w:type="spellStart"/>
      <w:r w:rsidR="00582A12" w:rsidRPr="006057B9">
        <w:rPr>
          <w:sz w:val="24"/>
          <w:szCs w:val="24"/>
        </w:rPr>
        <w:t>interviu</w:t>
      </w:r>
      <w:proofErr w:type="spellEnd"/>
      <w:r w:rsidR="00582A12" w:rsidRPr="006057B9">
        <w:rPr>
          <w:sz w:val="24"/>
          <w:szCs w:val="24"/>
        </w:rPr>
        <w:t>.</w:t>
      </w:r>
    </w:p>
    <w:p w14:paraId="14BF12B6" w14:textId="77777777" w:rsidR="002A6694" w:rsidRPr="002A6694" w:rsidRDefault="002A6694" w:rsidP="006057B9">
      <w:pPr>
        <w:pStyle w:val="Listaszerbekezds"/>
        <w:ind w:left="1440"/>
        <w:rPr>
          <w:sz w:val="24"/>
          <w:szCs w:val="24"/>
          <w:lang w:val="ro-RO"/>
        </w:rPr>
      </w:pPr>
    </w:p>
    <w:p w14:paraId="013D7D9A" w14:textId="77777777" w:rsidR="002A6694" w:rsidRDefault="002A6694" w:rsidP="00CB283C">
      <w:pPr>
        <w:pStyle w:val="Listaszerbekezds"/>
        <w:ind w:left="1440"/>
        <w:rPr>
          <w:sz w:val="24"/>
          <w:szCs w:val="24"/>
          <w:lang w:val="ro-RO"/>
        </w:rPr>
      </w:pPr>
    </w:p>
    <w:p w14:paraId="2F083A3D" w14:textId="77777777" w:rsidR="00CB283C" w:rsidRPr="005B336E" w:rsidRDefault="00CB283C" w:rsidP="00CB283C">
      <w:pPr>
        <w:pStyle w:val="Listaszerbekezds"/>
        <w:ind w:left="1440"/>
        <w:rPr>
          <w:sz w:val="24"/>
          <w:szCs w:val="24"/>
          <w:lang w:val="ro-RO"/>
        </w:rPr>
      </w:pPr>
    </w:p>
    <w:p w14:paraId="69AEFFF7" w14:textId="77777777" w:rsidR="00CB283C" w:rsidRDefault="00CB283C" w:rsidP="00CB283C">
      <w:pPr>
        <w:pStyle w:val="Listaszerbekezds"/>
        <w:numPr>
          <w:ilvl w:val="0"/>
          <w:numId w:val="1"/>
        </w:numPr>
        <w:rPr>
          <w:b/>
          <w:sz w:val="24"/>
          <w:szCs w:val="24"/>
          <w:lang w:val="ro-RO"/>
        </w:rPr>
      </w:pPr>
      <w:r w:rsidRPr="005B336E">
        <w:rPr>
          <w:b/>
          <w:sz w:val="24"/>
          <w:szCs w:val="24"/>
          <w:lang w:val="ro-RO"/>
        </w:rPr>
        <w:t>Condiții de admitere</w:t>
      </w:r>
    </w:p>
    <w:p w14:paraId="799E88D9" w14:textId="77777777" w:rsidR="00463E3A" w:rsidRPr="005B336E" w:rsidRDefault="00463E3A" w:rsidP="00463E3A">
      <w:pPr>
        <w:pStyle w:val="Listaszerbekezds"/>
        <w:rPr>
          <w:b/>
          <w:sz w:val="24"/>
          <w:szCs w:val="24"/>
          <w:lang w:val="ro-RO"/>
        </w:rPr>
      </w:pPr>
    </w:p>
    <w:p w14:paraId="51F4D462" w14:textId="77777777" w:rsidR="00CB283C" w:rsidRPr="006057B9" w:rsidRDefault="00582A12" w:rsidP="006057B9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6057B9">
        <w:rPr>
          <w:sz w:val="24"/>
          <w:szCs w:val="24"/>
          <w:lang w:val="ro-RO"/>
        </w:rPr>
        <w:t xml:space="preserve">Condițiile sunt stabilite în Ordinul Nr. 4139/2022 din 29 iunie 2022 </w:t>
      </w:r>
      <w:proofErr w:type="spellStart"/>
      <w:r w:rsidRPr="006057B9">
        <w:rPr>
          <w:sz w:val="24"/>
          <w:szCs w:val="24"/>
        </w:rPr>
        <w:t>privind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aprobarea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Metodologiei-cadru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organizare</w:t>
      </w:r>
      <w:proofErr w:type="spellEnd"/>
      <w:r w:rsidRPr="006057B9">
        <w:rPr>
          <w:sz w:val="24"/>
          <w:szCs w:val="24"/>
        </w:rPr>
        <w:t xml:space="preserve"> a </w:t>
      </w:r>
      <w:proofErr w:type="spellStart"/>
      <w:r w:rsidRPr="006057B9">
        <w:rPr>
          <w:sz w:val="24"/>
          <w:szCs w:val="24"/>
        </w:rPr>
        <w:t>programului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formare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psihopedagogică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în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vederea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certificării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competenţelor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pentru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profesia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didactică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către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departamentele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specialitate</w:t>
      </w:r>
      <w:proofErr w:type="spellEnd"/>
      <w:r w:rsidRPr="006057B9">
        <w:rPr>
          <w:sz w:val="24"/>
          <w:szCs w:val="24"/>
        </w:rPr>
        <w:t xml:space="preserve"> din </w:t>
      </w:r>
      <w:proofErr w:type="spellStart"/>
      <w:r w:rsidRPr="006057B9">
        <w:rPr>
          <w:sz w:val="24"/>
          <w:szCs w:val="24"/>
        </w:rPr>
        <w:t>cadrul</w:t>
      </w:r>
      <w:proofErr w:type="spellEnd"/>
      <w:r w:rsidRPr="006057B9">
        <w:rPr>
          <w:sz w:val="24"/>
          <w:szCs w:val="24"/>
        </w:rPr>
        <w:t xml:space="preserve"> </w:t>
      </w:r>
      <w:proofErr w:type="spellStart"/>
      <w:r w:rsidRPr="006057B9">
        <w:rPr>
          <w:sz w:val="24"/>
          <w:szCs w:val="24"/>
        </w:rPr>
        <w:t>instituţiilor</w:t>
      </w:r>
      <w:proofErr w:type="spellEnd"/>
      <w:r w:rsidRPr="006057B9">
        <w:rPr>
          <w:sz w:val="24"/>
          <w:szCs w:val="24"/>
        </w:rPr>
        <w:t xml:space="preserve"> de </w:t>
      </w:r>
      <w:proofErr w:type="spellStart"/>
      <w:r w:rsidRPr="006057B9">
        <w:rPr>
          <w:sz w:val="24"/>
          <w:szCs w:val="24"/>
        </w:rPr>
        <w:t>învăţământ</w:t>
      </w:r>
      <w:proofErr w:type="spellEnd"/>
      <w:r w:rsidRPr="006057B9">
        <w:rPr>
          <w:sz w:val="24"/>
          <w:szCs w:val="24"/>
        </w:rPr>
        <w:t xml:space="preserve"> superior </w:t>
      </w:r>
      <w:proofErr w:type="spellStart"/>
      <w:r w:rsidRPr="006057B9">
        <w:rPr>
          <w:sz w:val="24"/>
          <w:szCs w:val="24"/>
        </w:rPr>
        <w:t>acreditate</w:t>
      </w:r>
      <w:proofErr w:type="spellEnd"/>
      <w:r w:rsidR="00335F76">
        <w:rPr>
          <w:sz w:val="24"/>
          <w:szCs w:val="24"/>
        </w:rPr>
        <w:t>.</w:t>
      </w:r>
    </w:p>
    <w:p w14:paraId="38848EA4" w14:textId="77777777" w:rsidR="00CB283C" w:rsidRPr="006057B9" w:rsidRDefault="00CB283C" w:rsidP="006057B9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 w:rsidRPr="006057B9">
        <w:rPr>
          <w:sz w:val="24"/>
          <w:szCs w:val="24"/>
          <w:lang w:val="ro-RO"/>
        </w:rPr>
        <w:t>Alte condiții: -</w:t>
      </w:r>
    </w:p>
    <w:p w14:paraId="5060F7A7" w14:textId="77777777" w:rsidR="00CB283C" w:rsidRPr="005B336E" w:rsidRDefault="00CB283C" w:rsidP="00CB283C">
      <w:pPr>
        <w:pStyle w:val="Listaszerbekezds"/>
        <w:ind w:left="1440"/>
        <w:rPr>
          <w:sz w:val="24"/>
          <w:szCs w:val="24"/>
          <w:lang w:val="ro-RO"/>
        </w:rPr>
      </w:pPr>
    </w:p>
    <w:p w14:paraId="3309A5D9" w14:textId="77777777" w:rsidR="00CB283C" w:rsidRPr="005B336E" w:rsidRDefault="00CB283C" w:rsidP="00CB283C">
      <w:pPr>
        <w:jc w:val="both"/>
        <w:rPr>
          <w:b/>
          <w:sz w:val="28"/>
          <w:szCs w:val="28"/>
          <w:lang w:val="ro-RO"/>
        </w:rPr>
      </w:pPr>
    </w:p>
    <w:sectPr w:rsidR="00CB283C" w:rsidRPr="005B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90851">
    <w:abstractNumId w:val="1"/>
  </w:num>
  <w:num w:numId="2" w16cid:durableId="51092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NDExMzAzNTexMDJR0lEKTi0uzszPAykwqgUAKucluCwAAAA="/>
  </w:docVars>
  <w:rsids>
    <w:rsidRoot w:val="00CB283C"/>
    <w:rsid w:val="002A6694"/>
    <w:rsid w:val="00335F76"/>
    <w:rsid w:val="00463E3A"/>
    <w:rsid w:val="004C56E5"/>
    <w:rsid w:val="00582A12"/>
    <w:rsid w:val="006057B9"/>
    <w:rsid w:val="006D39DD"/>
    <w:rsid w:val="00875B80"/>
    <w:rsid w:val="00AC572F"/>
    <w:rsid w:val="00CB283C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8C72"/>
  <w15:docId w15:val="{8A357EDC-054A-4C8A-B202-000FB28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83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B283C"/>
    <w:pPr>
      <w:spacing w:after="0" w:line="240" w:lineRule="auto"/>
    </w:pPr>
    <w:rPr>
      <w:rFonts w:eastAsiaTheme="minorEastAsia"/>
      <w:lang w:eastAsia="zh-CN"/>
    </w:rPr>
  </w:style>
  <w:style w:type="paragraph" w:styleId="Listaszerbekezds">
    <w:name w:val="List Paragraph"/>
    <w:basedOn w:val="Norml"/>
    <w:uiPriority w:val="34"/>
    <w:qFormat/>
    <w:rsid w:val="00CB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Julianna Borbely</cp:lastModifiedBy>
  <cp:revision>2</cp:revision>
  <dcterms:created xsi:type="dcterms:W3CDTF">2023-12-08T06:26:00Z</dcterms:created>
  <dcterms:modified xsi:type="dcterms:W3CDTF">2023-12-08T06:26:00Z</dcterms:modified>
</cp:coreProperties>
</file>