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39" w:rsidRDefault="00715E39" w:rsidP="00E63CD8">
      <w:pPr>
        <w:spacing w:after="120" w:line="240" w:lineRule="auto"/>
        <w:rPr>
          <w:rFonts w:cstheme="minorHAnsi"/>
          <w:sz w:val="24"/>
          <w:szCs w:val="24"/>
          <w:lang w:val="ro-RO"/>
        </w:rPr>
      </w:pPr>
      <w:r>
        <w:rPr>
          <w:noProof/>
          <w:lang w:val="en-US"/>
        </w:rPr>
        <w:drawing>
          <wp:inline distT="0" distB="0" distL="0" distR="0" wp14:anchorId="6C65C7D3" wp14:editId="17AFC7FD">
            <wp:extent cx="5760720" cy="1245561"/>
            <wp:effectExtent l="0" t="0" r="0" b="0"/>
            <wp:docPr id="2" name="Picture 2" descr="D:\BMK fotitkar\BMK03-1\fejléc új\BMK 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MK fotitkar\BMK03-1\fejléc új\BMK 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E39" w:rsidRDefault="00715E39" w:rsidP="00E63CD8">
      <w:pPr>
        <w:spacing w:after="120" w:line="240" w:lineRule="auto"/>
        <w:rPr>
          <w:rFonts w:cstheme="minorHAnsi"/>
          <w:sz w:val="24"/>
          <w:szCs w:val="24"/>
          <w:lang w:val="ro-RO"/>
        </w:rPr>
      </w:pPr>
    </w:p>
    <w:p w:rsidR="002711CF" w:rsidRPr="00E63CD8" w:rsidRDefault="002711CF" w:rsidP="00E63CD8">
      <w:p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Aprobat de Senatul UCP, prin decizia nr. ___/______.</w:t>
      </w:r>
    </w:p>
    <w:p w:rsidR="002711CF" w:rsidRPr="00E63CD8" w:rsidRDefault="002711CF" w:rsidP="00E63CD8">
      <w:pPr>
        <w:spacing w:after="120" w:line="240" w:lineRule="auto"/>
        <w:rPr>
          <w:rFonts w:cstheme="minorHAnsi"/>
          <w:sz w:val="24"/>
          <w:szCs w:val="24"/>
          <w:lang w:val="ro-RO"/>
        </w:rPr>
      </w:pPr>
    </w:p>
    <w:p w:rsidR="002711CF" w:rsidRPr="00E63CD8" w:rsidRDefault="002711CF" w:rsidP="00E63CD8">
      <w:pPr>
        <w:spacing w:after="120" w:line="240" w:lineRule="auto"/>
        <w:rPr>
          <w:rFonts w:cstheme="minorHAnsi"/>
          <w:sz w:val="24"/>
          <w:szCs w:val="24"/>
          <w:lang w:val="ro-RO"/>
        </w:rPr>
      </w:pPr>
    </w:p>
    <w:p w:rsidR="002711CF" w:rsidRPr="00E63CD8" w:rsidRDefault="002711CF" w:rsidP="00E63CD8">
      <w:pPr>
        <w:spacing w:after="120" w:line="240" w:lineRule="auto"/>
        <w:rPr>
          <w:rFonts w:cstheme="minorHAnsi"/>
          <w:sz w:val="24"/>
          <w:szCs w:val="24"/>
          <w:lang w:val="ro-RO"/>
        </w:rPr>
      </w:pPr>
    </w:p>
    <w:p w:rsidR="002711CF" w:rsidRPr="00E63CD8" w:rsidRDefault="002711CF" w:rsidP="00E63CD8">
      <w:pPr>
        <w:spacing w:after="120" w:line="240" w:lineRule="auto"/>
        <w:jc w:val="center"/>
        <w:rPr>
          <w:rFonts w:cstheme="minorHAnsi"/>
          <w:b/>
          <w:sz w:val="24"/>
          <w:szCs w:val="24"/>
          <w:lang w:val="ro-RO"/>
        </w:rPr>
      </w:pPr>
      <w:r w:rsidRPr="00E63CD8">
        <w:rPr>
          <w:rFonts w:cstheme="minorHAnsi"/>
          <w:b/>
          <w:sz w:val="24"/>
          <w:szCs w:val="24"/>
          <w:lang w:val="ro-RO"/>
        </w:rPr>
        <w:t>Metodologie specifică de admitere la studiile universitare de licență pentru anul universitar 202</w:t>
      </w:r>
      <w:r w:rsidR="00C12683">
        <w:rPr>
          <w:rFonts w:cstheme="minorHAnsi"/>
          <w:b/>
          <w:sz w:val="24"/>
          <w:szCs w:val="24"/>
          <w:lang w:val="ro-RO"/>
        </w:rPr>
        <w:t>4-2025</w:t>
      </w:r>
    </w:p>
    <w:p w:rsidR="002711CF" w:rsidRPr="00E63CD8" w:rsidRDefault="002711CF" w:rsidP="00E63CD8">
      <w:pPr>
        <w:spacing w:after="120" w:line="240" w:lineRule="auto"/>
        <w:jc w:val="center"/>
        <w:rPr>
          <w:rFonts w:cstheme="minorHAnsi"/>
          <w:b/>
          <w:sz w:val="24"/>
          <w:szCs w:val="24"/>
          <w:lang w:val="ro-RO"/>
        </w:rPr>
      </w:pPr>
      <w:r w:rsidRPr="00E63CD8">
        <w:rPr>
          <w:rFonts w:cstheme="minorHAnsi"/>
          <w:b/>
          <w:sz w:val="24"/>
          <w:szCs w:val="24"/>
          <w:lang w:val="ro-RO"/>
        </w:rPr>
        <w:t xml:space="preserve">Program de licență: </w:t>
      </w:r>
      <w:r w:rsidR="00803E59" w:rsidRPr="00E63CD8">
        <w:rPr>
          <w:rFonts w:cstheme="minorHAnsi"/>
          <w:b/>
          <w:sz w:val="24"/>
          <w:szCs w:val="24"/>
          <w:lang w:val="ro-RO"/>
        </w:rPr>
        <w:t>LIMBA ȘI LITERATURA ENGLEZĂ</w:t>
      </w:r>
    </w:p>
    <w:p w:rsidR="002711CF" w:rsidRPr="00E63CD8" w:rsidRDefault="002711CF" w:rsidP="00E63CD8">
      <w:pPr>
        <w:spacing w:after="120" w:line="240" w:lineRule="auto"/>
        <w:jc w:val="center"/>
        <w:rPr>
          <w:rFonts w:cstheme="minorHAnsi"/>
          <w:b/>
          <w:sz w:val="24"/>
          <w:szCs w:val="24"/>
          <w:lang w:val="ro-RO"/>
        </w:rPr>
      </w:pPr>
    </w:p>
    <w:p w:rsidR="002711CF" w:rsidRPr="00E63CD8" w:rsidRDefault="002711CF" w:rsidP="00E63CD8">
      <w:pPr>
        <w:spacing w:after="120" w:line="240" w:lineRule="auto"/>
        <w:jc w:val="center"/>
        <w:rPr>
          <w:rFonts w:cstheme="minorHAnsi"/>
          <w:b/>
          <w:sz w:val="24"/>
          <w:szCs w:val="24"/>
          <w:lang w:val="ro-RO"/>
        </w:rPr>
      </w:pPr>
    </w:p>
    <w:p w:rsidR="002711CF" w:rsidRPr="00E63CD8" w:rsidRDefault="002711CF" w:rsidP="00E63CD8">
      <w:pPr>
        <w:tabs>
          <w:tab w:val="left" w:pos="9498"/>
        </w:tabs>
        <w:spacing w:after="120" w:line="240" w:lineRule="auto"/>
        <w:jc w:val="both"/>
        <w:rPr>
          <w:rFonts w:cstheme="minorHAnsi"/>
          <w:b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 xml:space="preserve">Prezenta metodologie completează Regulamentul de admitere la studiile universitare de licență al Universității Creștine </w:t>
      </w:r>
      <w:proofErr w:type="spellStart"/>
      <w:r w:rsidRPr="00E63CD8">
        <w:rPr>
          <w:rFonts w:cstheme="minorHAnsi"/>
          <w:sz w:val="24"/>
          <w:szCs w:val="24"/>
          <w:lang w:val="ro-RO"/>
        </w:rPr>
        <w:t>Part</w:t>
      </w:r>
      <w:r w:rsidR="00C12683">
        <w:rPr>
          <w:rFonts w:cstheme="minorHAnsi"/>
          <w:sz w:val="24"/>
          <w:szCs w:val="24"/>
          <w:lang w:val="ro-RO"/>
        </w:rPr>
        <w:t>ium</w:t>
      </w:r>
      <w:proofErr w:type="spellEnd"/>
      <w:r w:rsidR="00C12683">
        <w:rPr>
          <w:rFonts w:cstheme="minorHAnsi"/>
          <w:sz w:val="24"/>
          <w:szCs w:val="24"/>
          <w:lang w:val="ro-RO"/>
        </w:rPr>
        <w:t xml:space="preserve"> pentru anul universitar 2024</w:t>
      </w:r>
      <w:r w:rsidRPr="00E63CD8">
        <w:rPr>
          <w:rFonts w:cstheme="minorHAnsi"/>
          <w:sz w:val="24"/>
          <w:szCs w:val="24"/>
          <w:lang w:val="ro-RO"/>
        </w:rPr>
        <w:t>-202</w:t>
      </w:r>
      <w:r w:rsidR="00C12683">
        <w:rPr>
          <w:rFonts w:cstheme="minorHAnsi"/>
          <w:sz w:val="24"/>
          <w:szCs w:val="24"/>
          <w:lang w:val="ro-RO"/>
        </w:rPr>
        <w:t>5</w:t>
      </w:r>
      <w:r w:rsidRPr="00E63CD8">
        <w:rPr>
          <w:rFonts w:cstheme="minorHAnsi"/>
          <w:sz w:val="24"/>
          <w:szCs w:val="24"/>
          <w:lang w:val="ro-RO"/>
        </w:rPr>
        <w:t xml:space="preserve"> cu elemente specifice programului de licență </w:t>
      </w:r>
      <w:r w:rsidR="00803E59" w:rsidRPr="00E63CD8">
        <w:rPr>
          <w:rFonts w:cstheme="minorHAnsi"/>
          <w:b/>
          <w:sz w:val="24"/>
          <w:szCs w:val="24"/>
          <w:lang w:val="ro-RO"/>
        </w:rPr>
        <w:t>LIMBA ȘI LITERATURA ENGLEZĂ</w:t>
      </w:r>
      <w:r w:rsidRPr="00E63CD8">
        <w:rPr>
          <w:rFonts w:cstheme="minorHAnsi"/>
          <w:b/>
          <w:sz w:val="24"/>
          <w:szCs w:val="24"/>
          <w:lang w:val="ro-RO"/>
        </w:rPr>
        <w:t xml:space="preserve"> </w:t>
      </w:r>
    </w:p>
    <w:p w:rsidR="002711CF" w:rsidRPr="00E63CD8" w:rsidRDefault="002711CF" w:rsidP="00E63CD8">
      <w:pPr>
        <w:tabs>
          <w:tab w:val="left" w:pos="9498"/>
        </w:tabs>
        <w:spacing w:after="120" w:line="240" w:lineRule="auto"/>
        <w:jc w:val="both"/>
        <w:rPr>
          <w:rFonts w:cstheme="minorHAnsi"/>
          <w:b/>
          <w:sz w:val="24"/>
          <w:szCs w:val="24"/>
          <w:lang w:val="ro-RO"/>
        </w:rPr>
      </w:pPr>
    </w:p>
    <w:p w:rsidR="002711CF" w:rsidRPr="00E63CD8" w:rsidRDefault="002711CF" w:rsidP="00E63CD8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b/>
          <w:sz w:val="24"/>
          <w:szCs w:val="24"/>
          <w:lang w:val="ro-RO"/>
        </w:rPr>
      </w:pPr>
      <w:r w:rsidRPr="00E63CD8">
        <w:rPr>
          <w:rFonts w:cstheme="minorHAnsi"/>
          <w:b/>
          <w:sz w:val="24"/>
          <w:szCs w:val="24"/>
          <w:lang w:val="ro-RO"/>
        </w:rPr>
        <w:t>Descrierea programului</w:t>
      </w:r>
    </w:p>
    <w:p w:rsidR="002711CF" w:rsidRPr="00E63CD8" w:rsidRDefault="002711CF" w:rsidP="00E63CD8">
      <w:pPr>
        <w:spacing w:after="120" w:line="240" w:lineRule="auto"/>
        <w:ind w:left="1080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 xml:space="preserve">Domeniul de studii de licență: </w:t>
      </w:r>
      <w:r w:rsidR="00803E59" w:rsidRPr="00E63CD8">
        <w:rPr>
          <w:rFonts w:cstheme="minorHAnsi"/>
          <w:sz w:val="24"/>
          <w:szCs w:val="24"/>
          <w:lang w:val="ro-RO"/>
        </w:rPr>
        <w:t xml:space="preserve"> Limbă și literatură</w:t>
      </w:r>
    </w:p>
    <w:p w:rsidR="002711CF" w:rsidRPr="00E63CD8" w:rsidRDefault="002711CF" w:rsidP="00E63CD8">
      <w:pPr>
        <w:spacing w:after="120" w:line="240" w:lineRule="auto"/>
        <w:ind w:left="1080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 xml:space="preserve">Programul de studii de licență: </w:t>
      </w:r>
      <w:r w:rsidR="00803E59" w:rsidRPr="00E63CD8">
        <w:rPr>
          <w:rFonts w:cstheme="minorHAnsi"/>
          <w:sz w:val="24"/>
          <w:szCs w:val="24"/>
          <w:lang w:val="ro-RO"/>
        </w:rPr>
        <w:t>Limba și literatura engleză</w:t>
      </w:r>
    </w:p>
    <w:p w:rsidR="002711CF" w:rsidRPr="00E63CD8" w:rsidRDefault="002711CF" w:rsidP="00E63CD8">
      <w:pPr>
        <w:spacing w:after="120" w:line="240" w:lineRule="auto"/>
        <w:ind w:left="1080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 xml:space="preserve">Calificarea absolventului /titlul acordat: </w:t>
      </w:r>
      <w:r w:rsidR="00803E59" w:rsidRPr="00E63CD8">
        <w:rPr>
          <w:rFonts w:cstheme="minorHAnsi"/>
          <w:sz w:val="24"/>
          <w:szCs w:val="24"/>
          <w:lang w:val="ro-RO"/>
        </w:rPr>
        <w:t>Limba și literatura engleză</w:t>
      </w:r>
      <w:r w:rsidRPr="00E63CD8">
        <w:rPr>
          <w:rFonts w:cstheme="minorHAnsi"/>
          <w:sz w:val="24"/>
          <w:szCs w:val="24"/>
          <w:lang w:val="ro-RO"/>
        </w:rPr>
        <w:t xml:space="preserve"> / Licențiat în </w:t>
      </w:r>
      <w:r w:rsidR="00803E59" w:rsidRPr="00E63CD8">
        <w:rPr>
          <w:rFonts w:cstheme="minorHAnsi"/>
          <w:sz w:val="24"/>
          <w:szCs w:val="24"/>
          <w:lang w:val="ro-RO"/>
        </w:rPr>
        <w:t>filologie</w:t>
      </w:r>
    </w:p>
    <w:p w:rsidR="002711CF" w:rsidRPr="00E63CD8" w:rsidRDefault="002711CF" w:rsidP="00E63CD8">
      <w:pPr>
        <w:spacing w:after="120" w:line="240" w:lineRule="auto"/>
        <w:ind w:left="1080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Număr de credite (ECTS): 1</w:t>
      </w:r>
      <w:r w:rsidR="00D671D5" w:rsidRPr="00E63CD8">
        <w:rPr>
          <w:rFonts w:cstheme="minorHAnsi"/>
          <w:sz w:val="24"/>
          <w:szCs w:val="24"/>
          <w:lang w:val="ro-RO"/>
        </w:rPr>
        <w:t>80</w:t>
      </w:r>
    </w:p>
    <w:p w:rsidR="002711CF" w:rsidRPr="00E63CD8" w:rsidRDefault="002711CF" w:rsidP="00E63CD8">
      <w:pPr>
        <w:spacing w:after="120" w:line="240" w:lineRule="auto"/>
        <w:ind w:left="1080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Forma de învățământ:  IF</w:t>
      </w:r>
    </w:p>
    <w:p w:rsidR="002711CF" w:rsidRPr="00E63CD8" w:rsidRDefault="002711CF" w:rsidP="00E63CD8">
      <w:pPr>
        <w:spacing w:after="120" w:line="240" w:lineRule="auto"/>
        <w:ind w:left="1080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 xml:space="preserve">Limba de predare: </w:t>
      </w:r>
      <w:r w:rsidR="00803E59" w:rsidRPr="00E63CD8">
        <w:rPr>
          <w:rFonts w:cstheme="minorHAnsi"/>
          <w:sz w:val="24"/>
          <w:szCs w:val="24"/>
          <w:lang w:val="ro-RO"/>
        </w:rPr>
        <w:t>engleză</w:t>
      </w:r>
      <w:r w:rsidR="00D671D5" w:rsidRPr="00E63CD8">
        <w:rPr>
          <w:rFonts w:cstheme="minorHAnsi"/>
          <w:sz w:val="24"/>
          <w:szCs w:val="24"/>
          <w:lang w:val="ro-RO"/>
        </w:rPr>
        <w:t>/</w:t>
      </w:r>
      <w:r w:rsidR="00F7189D" w:rsidRPr="00E63CD8">
        <w:rPr>
          <w:rFonts w:cstheme="minorHAnsi"/>
          <w:sz w:val="24"/>
          <w:szCs w:val="24"/>
          <w:lang w:val="ro-RO"/>
        </w:rPr>
        <w:t>maghiară</w:t>
      </w:r>
    </w:p>
    <w:p w:rsidR="002711CF" w:rsidRPr="00E63CD8" w:rsidRDefault="002711CF" w:rsidP="00E63CD8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b/>
          <w:sz w:val="24"/>
          <w:szCs w:val="24"/>
          <w:lang w:val="ro-RO"/>
        </w:rPr>
      </w:pPr>
      <w:r w:rsidRPr="00E63CD8">
        <w:rPr>
          <w:rFonts w:cstheme="minorHAnsi"/>
          <w:b/>
          <w:sz w:val="24"/>
          <w:szCs w:val="24"/>
          <w:lang w:val="ro-RO"/>
        </w:rPr>
        <w:t>Descrierea examenului de admitere</w:t>
      </w:r>
    </w:p>
    <w:p w:rsidR="002711CF" w:rsidRPr="00E63CD8" w:rsidRDefault="002711CF" w:rsidP="00E63CD8">
      <w:pPr>
        <w:pStyle w:val="ListParagraph"/>
        <w:spacing w:after="120" w:line="240" w:lineRule="auto"/>
        <w:rPr>
          <w:rFonts w:cstheme="minorHAnsi"/>
          <w:b/>
          <w:sz w:val="24"/>
          <w:szCs w:val="24"/>
          <w:lang w:val="ro-RO"/>
        </w:rPr>
      </w:pPr>
    </w:p>
    <w:p w:rsidR="002711CF" w:rsidRPr="00E63CD8" w:rsidRDefault="002711CF" w:rsidP="00E63CD8">
      <w:pPr>
        <w:pStyle w:val="ListParagraph"/>
        <w:numPr>
          <w:ilvl w:val="1"/>
          <w:numId w:val="1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 xml:space="preserve">Admiterea candidaților se realizează intr-o singură etapă, pe baza analizei dosarului de concurs, respectiv a  rezultatelor obținute la examenul de bacalaureat. </w:t>
      </w:r>
    </w:p>
    <w:p w:rsidR="002711CF" w:rsidRPr="00E63CD8" w:rsidRDefault="002711CF" w:rsidP="00E63CD8">
      <w:pPr>
        <w:pStyle w:val="ListParagraph"/>
        <w:numPr>
          <w:ilvl w:val="1"/>
          <w:numId w:val="1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 xml:space="preserve">Această probă de admitere nu presupune prezența fizică sau online a candidaților. </w:t>
      </w:r>
    </w:p>
    <w:p w:rsidR="002711CF" w:rsidRPr="00E63CD8" w:rsidRDefault="002711CF" w:rsidP="00E63CD8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</w:p>
    <w:p w:rsidR="002711CF" w:rsidRPr="00E63CD8" w:rsidRDefault="002711CF" w:rsidP="00E63CD8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b/>
          <w:sz w:val="24"/>
          <w:szCs w:val="24"/>
          <w:lang w:val="ro-RO"/>
        </w:rPr>
      </w:pPr>
      <w:r w:rsidRPr="00E63CD8">
        <w:rPr>
          <w:rFonts w:cstheme="minorHAnsi"/>
          <w:b/>
          <w:sz w:val="24"/>
          <w:szCs w:val="24"/>
          <w:lang w:val="ro-RO"/>
        </w:rPr>
        <w:t>Stabilirea mediei de admitere</w:t>
      </w:r>
    </w:p>
    <w:p w:rsidR="002711CF" w:rsidRPr="00E63CD8" w:rsidRDefault="002711CF" w:rsidP="00E63CD8">
      <w:pPr>
        <w:spacing w:after="120" w:line="240" w:lineRule="auto"/>
        <w:ind w:left="680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 xml:space="preserve">Media generală de admitere se calculează cu două zecimale, fără rotunjire,  după următoarea formulă: </w:t>
      </w:r>
    </w:p>
    <w:p w:rsidR="002711CF" w:rsidRPr="00E63CD8" w:rsidRDefault="002711CF" w:rsidP="00E63CD8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 xml:space="preserve">MA = </w:t>
      </w:r>
      <w:r w:rsidR="00F7189D" w:rsidRPr="00E63CD8">
        <w:rPr>
          <w:rFonts w:cstheme="minorHAnsi"/>
          <w:sz w:val="24"/>
          <w:szCs w:val="24"/>
          <w:lang w:val="ro-RO"/>
        </w:rPr>
        <w:t>1</w:t>
      </w:r>
      <w:r w:rsidRPr="00E63CD8">
        <w:rPr>
          <w:rFonts w:cstheme="minorHAnsi"/>
          <w:sz w:val="24"/>
          <w:szCs w:val="24"/>
          <w:lang w:val="ro-RO"/>
        </w:rPr>
        <w:t xml:space="preserve"> x M1 </w:t>
      </w:r>
    </w:p>
    <w:p w:rsidR="002711CF" w:rsidRPr="00E63CD8" w:rsidRDefault="002711CF" w:rsidP="00E63CD8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unde:</w:t>
      </w:r>
    </w:p>
    <w:p w:rsidR="002711CF" w:rsidRPr="00E63CD8" w:rsidRDefault="002711CF" w:rsidP="00E63CD8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MA = media generală de admitere</w:t>
      </w:r>
    </w:p>
    <w:p w:rsidR="002711CF" w:rsidRPr="00E63CD8" w:rsidRDefault="002711CF" w:rsidP="00E63CD8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M1 = media generală de bacalaureat</w:t>
      </w:r>
    </w:p>
    <w:p w:rsidR="002711CF" w:rsidRPr="00E63CD8" w:rsidRDefault="002711CF" w:rsidP="00E63CD8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</w:p>
    <w:p w:rsidR="002711CF" w:rsidRPr="00E63CD8" w:rsidRDefault="002711CF" w:rsidP="00E63CD8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b/>
          <w:sz w:val="24"/>
          <w:szCs w:val="24"/>
          <w:lang w:val="ro-RO"/>
        </w:rPr>
        <w:t>Criterii de departajare pentru ultimul loc (cu sau fără plată) a candidaților care au aceeași medie de admitere.</w:t>
      </w:r>
    </w:p>
    <w:p w:rsidR="002711CF" w:rsidRPr="00E63CD8" w:rsidRDefault="002711CF" w:rsidP="00E63CD8">
      <w:pPr>
        <w:spacing w:after="120" w:line="240" w:lineRule="auto"/>
        <w:ind w:left="680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Dacă pe ultimul loc, cu sau fără taxă, doi sau mai mulți candidați au aceeași medie generală de admitere (MA), se vor utiliza următoarele criterii de departajare, în ordine:</w:t>
      </w:r>
    </w:p>
    <w:p w:rsidR="00F7189D" w:rsidRPr="00E63CD8" w:rsidRDefault="00F7189D" w:rsidP="00E63CD8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Media aritmetică a celor patru ani de liceu.</w:t>
      </w:r>
    </w:p>
    <w:p w:rsidR="00F7189D" w:rsidRPr="00E63CD8" w:rsidRDefault="00F7189D" w:rsidP="00E63CD8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Media aritmetică la disciplina de limba și literatura engleză a celor patru ani de liceu.</w:t>
      </w:r>
    </w:p>
    <w:p w:rsidR="002711CF" w:rsidRPr="00E63CD8" w:rsidRDefault="002711CF" w:rsidP="00E63CD8">
      <w:pPr>
        <w:pStyle w:val="ListParagraph"/>
        <w:spacing w:after="120" w:line="240" w:lineRule="auto"/>
        <w:ind w:left="1400"/>
        <w:rPr>
          <w:rFonts w:cstheme="minorHAnsi"/>
          <w:sz w:val="24"/>
          <w:szCs w:val="24"/>
          <w:lang w:val="ro-RO"/>
        </w:rPr>
      </w:pPr>
    </w:p>
    <w:p w:rsidR="002711CF" w:rsidRPr="00E63CD8" w:rsidRDefault="002711CF" w:rsidP="00E63CD8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b/>
          <w:sz w:val="24"/>
          <w:szCs w:val="24"/>
          <w:lang w:val="ro-RO"/>
        </w:rPr>
      </w:pPr>
      <w:r w:rsidRPr="00E63CD8">
        <w:rPr>
          <w:rFonts w:cstheme="minorHAnsi"/>
          <w:b/>
          <w:sz w:val="24"/>
          <w:szCs w:val="24"/>
          <w:lang w:val="ro-RO"/>
        </w:rPr>
        <w:t>Condiţiile de admitere la locuri fără taxă a candidaţilor care au obţinut premii la concursuri şcolare naţionale sau internaţionale</w:t>
      </w:r>
    </w:p>
    <w:p w:rsidR="002711CF" w:rsidRPr="00E63CD8" w:rsidRDefault="002711CF" w:rsidP="00E63CD8">
      <w:pPr>
        <w:pStyle w:val="ListParagraph"/>
        <w:spacing w:after="120" w:line="240" w:lineRule="auto"/>
        <w:rPr>
          <w:rFonts w:cstheme="minorHAnsi"/>
          <w:b/>
          <w:sz w:val="24"/>
          <w:szCs w:val="24"/>
          <w:lang w:val="ro-RO"/>
        </w:rPr>
      </w:pPr>
    </w:p>
    <w:p w:rsidR="00F7189D" w:rsidRPr="00E63CD8" w:rsidRDefault="00F7189D" w:rsidP="00E63CD8">
      <w:pPr>
        <w:pStyle w:val="ListParagraph"/>
        <w:numPr>
          <w:ilvl w:val="1"/>
          <w:numId w:val="1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 xml:space="preserve">Candidații care posedă diplomă de bacalaureat, și au obținut locurile I-III concursurile școlare naționale sau internaționale de limba engleză pot solicita admiterea pe locuri fără taxă, indiferent de media generală de admitere. </w:t>
      </w:r>
    </w:p>
    <w:p w:rsidR="00432CCB" w:rsidRPr="00E63CD8" w:rsidRDefault="00432CCB" w:rsidP="00E63CD8">
      <w:pPr>
        <w:pStyle w:val="ListParagraph"/>
        <w:numPr>
          <w:ilvl w:val="1"/>
          <w:numId w:val="1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 xml:space="preserve">Candidații care posedă diplomă de bacalaureat, și au obținut atestate de limbă (de ex. </w:t>
      </w:r>
      <w:r w:rsidRPr="00E63CD8">
        <w:rPr>
          <w:rFonts w:cstheme="minorHAnsi"/>
          <w:i/>
          <w:sz w:val="24"/>
          <w:szCs w:val="24"/>
        </w:rPr>
        <w:t>Cambridge, ECL</w:t>
      </w:r>
      <w:r w:rsidRPr="00E63CD8">
        <w:rPr>
          <w:rFonts w:cstheme="minorHAnsi"/>
          <w:sz w:val="24"/>
          <w:szCs w:val="24"/>
          <w:lang w:val="ro-RO"/>
        </w:rPr>
        <w:t>) pot solicita recunoașterea atestatelor ca 50% din media generală de admitere (MA), după cum urmează:</w:t>
      </w:r>
    </w:p>
    <w:p w:rsidR="00432CCB" w:rsidRPr="00E63CD8" w:rsidRDefault="00432CCB" w:rsidP="00E63CD8">
      <w:pPr>
        <w:pStyle w:val="ListParagraph"/>
        <w:spacing w:after="120" w:line="240" w:lineRule="auto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MA = 0,5 x M1 + 0,5 x M2 unde:</w:t>
      </w:r>
    </w:p>
    <w:p w:rsidR="00432CCB" w:rsidRPr="00E63CD8" w:rsidRDefault="00432CCB" w:rsidP="00E63CD8">
      <w:pPr>
        <w:pStyle w:val="ListParagraph"/>
        <w:spacing w:after="120" w:line="240" w:lineRule="auto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MA = media generală de admitere</w:t>
      </w:r>
    </w:p>
    <w:p w:rsidR="00432CCB" w:rsidRPr="00E63CD8" w:rsidRDefault="00432CCB" w:rsidP="00E63CD8">
      <w:pPr>
        <w:pStyle w:val="ListParagraph"/>
        <w:spacing w:after="120" w:line="240" w:lineRule="auto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M1 = media generală de bacalaureat</w:t>
      </w:r>
    </w:p>
    <w:p w:rsidR="00432CCB" w:rsidRPr="00E63CD8" w:rsidRDefault="00432CCB" w:rsidP="00E63CD8">
      <w:pPr>
        <w:pStyle w:val="ListParagraph"/>
        <w:spacing w:after="120" w:line="240" w:lineRule="auto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 xml:space="preserve">M2 = calificativul/nota obținută la atestatul de limbă </w:t>
      </w:r>
    </w:p>
    <w:p w:rsidR="00432CCB" w:rsidRPr="00E63CD8" w:rsidRDefault="00432CCB" w:rsidP="00232475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Cambridge:</w:t>
      </w:r>
    </w:p>
    <w:p w:rsidR="00432CCB" w:rsidRPr="00E63CD8" w:rsidRDefault="00432CCB" w:rsidP="0023247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63CD8">
        <w:rPr>
          <w:rFonts w:eastAsia="Times New Roman" w:cstheme="minorHAnsi"/>
          <w:color w:val="222222"/>
          <w:sz w:val="24"/>
          <w:szCs w:val="24"/>
        </w:rPr>
        <w:t xml:space="preserve">B2 </w:t>
      </w:r>
      <w:proofErr w:type="spellStart"/>
      <w:r w:rsidRPr="00E63CD8">
        <w:rPr>
          <w:rFonts w:eastAsia="Times New Roman" w:cstheme="minorHAnsi"/>
          <w:color w:val="222222"/>
          <w:sz w:val="24"/>
          <w:szCs w:val="24"/>
        </w:rPr>
        <w:t>grade</w:t>
      </w:r>
      <w:proofErr w:type="spellEnd"/>
      <w:r w:rsidRPr="00E63CD8">
        <w:rPr>
          <w:rFonts w:eastAsia="Times New Roman" w:cstheme="minorHAnsi"/>
          <w:color w:val="222222"/>
          <w:sz w:val="24"/>
          <w:szCs w:val="24"/>
        </w:rPr>
        <w:t xml:space="preserve"> C = 8</w:t>
      </w:r>
    </w:p>
    <w:p w:rsidR="00432CCB" w:rsidRPr="00E63CD8" w:rsidRDefault="00432CCB" w:rsidP="0023247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63CD8">
        <w:rPr>
          <w:rFonts w:eastAsia="Times New Roman" w:cstheme="minorHAnsi"/>
          <w:color w:val="222222"/>
          <w:sz w:val="24"/>
          <w:szCs w:val="24"/>
        </w:rPr>
        <w:t xml:space="preserve">B2 </w:t>
      </w:r>
      <w:proofErr w:type="spellStart"/>
      <w:r w:rsidRPr="00E63CD8">
        <w:rPr>
          <w:rFonts w:eastAsia="Times New Roman" w:cstheme="minorHAnsi"/>
          <w:color w:val="222222"/>
          <w:sz w:val="24"/>
          <w:szCs w:val="24"/>
        </w:rPr>
        <w:t>grade</w:t>
      </w:r>
      <w:proofErr w:type="spellEnd"/>
      <w:r w:rsidRPr="00E63CD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E63CD8">
        <w:rPr>
          <w:rFonts w:eastAsia="Times New Roman" w:cstheme="minorHAnsi"/>
          <w:color w:val="222222"/>
          <w:sz w:val="24"/>
          <w:szCs w:val="24"/>
        </w:rPr>
        <w:t>Bn</w:t>
      </w:r>
      <w:proofErr w:type="spellEnd"/>
      <w:r w:rsidRPr="00E63CD8">
        <w:rPr>
          <w:rFonts w:eastAsia="Times New Roman" w:cstheme="minorHAnsi"/>
          <w:color w:val="222222"/>
          <w:sz w:val="24"/>
          <w:szCs w:val="24"/>
        </w:rPr>
        <w:t>= 8.50</w:t>
      </w:r>
    </w:p>
    <w:p w:rsidR="00432CCB" w:rsidRPr="00E63CD8" w:rsidRDefault="00432CCB" w:rsidP="0023247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63CD8">
        <w:rPr>
          <w:rFonts w:eastAsia="Times New Roman" w:cstheme="minorHAnsi"/>
          <w:color w:val="222222"/>
          <w:sz w:val="24"/>
          <w:szCs w:val="24"/>
        </w:rPr>
        <w:t xml:space="preserve">B2 </w:t>
      </w:r>
      <w:proofErr w:type="spellStart"/>
      <w:r w:rsidRPr="00E63CD8">
        <w:rPr>
          <w:rFonts w:eastAsia="Times New Roman" w:cstheme="minorHAnsi"/>
          <w:color w:val="222222"/>
          <w:sz w:val="24"/>
          <w:szCs w:val="24"/>
        </w:rPr>
        <w:t>grade</w:t>
      </w:r>
      <w:proofErr w:type="spellEnd"/>
      <w:r w:rsidRPr="00E63CD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gramStart"/>
      <w:r w:rsidRPr="00E63CD8">
        <w:rPr>
          <w:rFonts w:eastAsia="Times New Roman" w:cstheme="minorHAnsi"/>
          <w:color w:val="222222"/>
          <w:sz w:val="24"/>
          <w:szCs w:val="24"/>
        </w:rPr>
        <w:t>A</w:t>
      </w:r>
      <w:proofErr w:type="gramEnd"/>
      <w:r w:rsidRPr="00E63CD8">
        <w:rPr>
          <w:rFonts w:eastAsia="Times New Roman" w:cstheme="minorHAnsi"/>
          <w:color w:val="222222"/>
          <w:sz w:val="24"/>
          <w:szCs w:val="24"/>
        </w:rPr>
        <w:t xml:space="preserve"> = 9</w:t>
      </w:r>
    </w:p>
    <w:p w:rsidR="00432CCB" w:rsidRPr="00E63CD8" w:rsidRDefault="00432CCB" w:rsidP="0023247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63CD8">
        <w:rPr>
          <w:rFonts w:eastAsia="Times New Roman" w:cstheme="minorHAnsi"/>
          <w:color w:val="222222"/>
          <w:sz w:val="24"/>
          <w:szCs w:val="24"/>
        </w:rPr>
        <w:t xml:space="preserve">C1 </w:t>
      </w:r>
      <w:proofErr w:type="spellStart"/>
      <w:r w:rsidRPr="00E63CD8">
        <w:rPr>
          <w:rFonts w:eastAsia="Times New Roman" w:cstheme="minorHAnsi"/>
          <w:color w:val="222222"/>
          <w:sz w:val="24"/>
          <w:szCs w:val="24"/>
        </w:rPr>
        <w:t>grade</w:t>
      </w:r>
      <w:proofErr w:type="spellEnd"/>
      <w:r w:rsidRPr="00E63CD8">
        <w:rPr>
          <w:rFonts w:eastAsia="Times New Roman" w:cstheme="minorHAnsi"/>
          <w:color w:val="222222"/>
          <w:sz w:val="24"/>
          <w:szCs w:val="24"/>
        </w:rPr>
        <w:t xml:space="preserve"> C = 9</w:t>
      </w:r>
    </w:p>
    <w:p w:rsidR="00432CCB" w:rsidRPr="00E63CD8" w:rsidRDefault="00432CCB" w:rsidP="0023247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63CD8">
        <w:rPr>
          <w:rFonts w:eastAsia="Times New Roman" w:cstheme="minorHAnsi"/>
          <w:color w:val="222222"/>
          <w:sz w:val="24"/>
          <w:szCs w:val="24"/>
        </w:rPr>
        <w:t xml:space="preserve">C1grade </w:t>
      </w:r>
      <w:proofErr w:type="gramStart"/>
      <w:r w:rsidRPr="00E63CD8">
        <w:rPr>
          <w:rFonts w:eastAsia="Times New Roman" w:cstheme="minorHAnsi"/>
          <w:color w:val="222222"/>
          <w:sz w:val="24"/>
          <w:szCs w:val="24"/>
        </w:rPr>
        <w:t>B  = 9</w:t>
      </w:r>
      <w:proofErr w:type="gramEnd"/>
      <w:r w:rsidRPr="00E63CD8">
        <w:rPr>
          <w:rFonts w:eastAsia="Times New Roman" w:cstheme="minorHAnsi"/>
          <w:color w:val="222222"/>
          <w:sz w:val="24"/>
          <w:szCs w:val="24"/>
        </w:rPr>
        <w:t>.50</w:t>
      </w:r>
    </w:p>
    <w:p w:rsidR="00432CCB" w:rsidRPr="00E63CD8" w:rsidRDefault="00432CCB" w:rsidP="0023247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63CD8">
        <w:rPr>
          <w:rFonts w:eastAsia="Times New Roman" w:cstheme="minorHAnsi"/>
          <w:color w:val="222222"/>
          <w:sz w:val="24"/>
          <w:szCs w:val="24"/>
        </w:rPr>
        <w:t xml:space="preserve">C1 </w:t>
      </w:r>
      <w:proofErr w:type="spellStart"/>
      <w:r w:rsidRPr="00E63CD8">
        <w:rPr>
          <w:rFonts w:eastAsia="Times New Roman" w:cstheme="minorHAnsi"/>
          <w:color w:val="222222"/>
          <w:sz w:val="24"/>
          <w:szCs w:val="24"/>
        </w:rPr>
        <w:t>grade</w:t>
      </w:r>
      <w:proofErr w:type="spellEnd"/>
      <w:r w:rsidRPr="00E63CD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gramStart"/>
      <w:r w:rsidRPr="00E63CD8">
        <w:rPr>
          <w:rFonts w:eastAsia="Times New Roman" w:cstheme="minorHAnsi"/>
          <w:color w:val="222222"/>
          <w:sz w:val="24"/>
          <w:szCs w:val="24"/>
        </w:rPr>
        <w:t>A</w:t>
      </w:r>
      <w:proofErr w:type="gramEnd"/>
      <w:r w:rsidRPr="00E63CD8">
        <w:rPr>
          <w:rFonts w:eastAsia="Times New Roman" w:cstheme="minorHAnsi"/>
          <w:color w:val="222222"/>
          <w:sz w:val="24"/>
          <w:szCs w:val="24"/>
        </w:rPr>
        <w:t xml:space="preserve"> = 10</w:t>
      </w:r>
    </w:p>
    <w:p w:rsidR="00432CCB" w:rsidRPr="00E63CD8" w:rsidRDefault="00432CCB" w:rsidP="00232475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  <w:lang w:val="ro-RO"/>
        </w:rPr>
      </w:pPr>
    </w:p>
    <w:p w:rsidR="002711CF" w:rsidRPr="00E63CD8" w:rsidRDefault="00432CCB" w:rsidP="00232475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ECL:</w:t>
      </w:r>
    </w:p>
    <w:p w:rsidR="00432CCB" w:rsidRPr="00E63CD8" w:rsidRDefault="00432CCB" w:rsidP="00232475">
      <w:pPr>
        <w:spacing w:after="0" w:line="240" w:lineRule="auto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 xml:space="preserve">B2 complex 60-69% =8 </w:t>
      </w:r>
    </w:p>
    <w:p w:rsidR="00432CCB" w:rsidRPr="00E63CD8" w:rsidRDefault="00432CCB" w:rsidP="00232475">
      <w:pPr>
        <w:spacing w:after="0" w:line="240" w:lineRule="auto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B2 complex 70-79% =8.50</w:t>
      </w:r>
    </w:p>
    <w:p w:rsidR="00432CCB" w:rsidRPr="00E63CD8" w:rsidRDefault="00432CCB" w:rsidP="00232475">
      <w:pPr>
        <w:spacing w:after="0" w:line="240" w:lineRule="auto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B2 complex 80%+ =9</w:t>
      </w:r>
    </w:p>
    <w:p w:rsidR="00432CCB" w:rsidRPr="00E63CD8" w:rsidRDefault="00432CCB" w:rsidP="00232475">
      <w:pPr>
        <w:spacing w:after="0" w:line="240" w:lineRule="auto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lastRenderedPageBreak/>
        <w:t>C1 complex 60-69% =9</w:t>
      </w:r>
    </w:p>
    <w:p w:rsidR="00432CCB" w:rsidRPr="00E63CD8" w:rsidRDefault="00432CCB" w:rsidP="00232475">
      <w:pPr>
        <w:spacing w:after="0" w:line="240" w:lineRule="auto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C1 complex 70-79% =9.50</w:t>
      </w:r>
    </w:p>
    <w:p w:rsidR="00432CCB" w:rsidRPr="00E63CD8" w:rsidRDefault="00432CCB" w:rsidP="00232475">
      <w:pPr>
        <w:spacing w:after="0" w:line="240" w:lineRule="auto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C1 complex 80%+ =10</w:t>
      </w:r>
    </w:p>
    <w:p w:rsidR="00432CCB" w:rsidRPr="00E63CD8" w:rsidRDefault="00432CCB" w:rsidP="00E63CD8">
      <w:pPr>
        <w:spacing w:after="120" w:line="240" w:lineRule="auto"/>
        <w:rPr>
          <w:rFonts w:cstheme="minorHAnsi"/>
          <w:sz w:val="24"/>
          <w:szCs w:val="24"/>
          <w:lang w:val="ro-RO"/>
        </w:rPr>
      </w:pPr>
    </w:p>
    <w:p w:rsidR="002711CF" w:rsidRPr="00E63CD8" w:rsidRDefault="002711CF" w:rsidP="00E63CD8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b/>
          <w:sz w:val="24"/>
          <w:szCs w:val="24"/>
          <w:lang w:val="ro-RO"/>
        </w:rPr>
      </w:pPr>
      <w:r w:rsidRPr="00E63CD8">
        <w:rPr>
          <w:rFonts w:cstheme="minorHAnsi"/>
          <w:b/>
          <w:sz w:val="24"/>
          <w:szCs w:val="24"/>
          <w:lang w:val="ro-RO"/>
        </w:rPr>
        <w:t>Condiții de admitere</w:t>
      </w:r>
    </w:p>
    <w:p w:rsidR="002711CF" w:rsidRPr="00E63CD8" w:rsidRDefault="002711CF" w:rsidP="00E63CD8">
      <w:pPr>
        <w:spacing w:after="120" w:line="240" w:lineRule="auto"/>
        <w:ind w:left="680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 xml:space="preserve">La examenul de admitere în programul de studiu </w:t>
      </w:r>
      <w:r w:rsidR="00F7189D" w:rsidRPr="00E63CD8">
        <w:rPr>
          <w:rFonts w:cstheme="minorHAnsi"/>
          <w:sz w:val="24"/>
          <w:szCs w:val="24"/>
          <w:lang w:val="ro-RO"/>
        </w:rPr>
        <w:t>Limba și literatura engleză</w:t>
      </w:r>
      <w:r w:rsidRPr="00E63CD8">
        <w:rPr>
          <w:rFonts w:cstheme="minorHAnsi"/>
          <w:sz w:val="24"/>
          <w:szCs w:val="24"/>
          <w:lang w:val="ro-RO"/>
        </w:rPr>
        <w:t>, candidații trebuie să posede:</w:t>
      </w:r>
    </w:p>
    <w:p w:rsidR="002711CF" w:rsidRPr="00E63CD8" w:rsidRDefault="002711CF" w:rsidP="00E63CD8">
      <w:pPr>
        <w:pStyle w:val="ListParagraph"/>
        <w:numPr>
          <w:ilvl w:val="1"/>
          <w:numId w:val="1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Diplomă de bacalaureat</w:t>
      </w:r>
      <w:r w:rsidRPr="00E63CD8">
        <w:rPr>
          <w:rFonts w:eastAsia="Times New Roman" w:cstheme="minorHAnsi"/>
          <w:sz w:val="24"/>
          <w:szCs w:val="24"/>
          <w:lang w:val="ro-RO"/>
        </w:rPr>
        <w:t xml:space="preserve"> </w:t>
      </w:r>
      <w:r w:rsidRPr="00E63CD8">
        <w:rPr>
          <w:rFonts w:cstheme="minorHAnsi"/>
          <w:sz w:val="24"/>
          <w:szCs w:val="24"/>
          <w:lang w:val="ro-RO"/>
        </w:rPr>
        <w:t>(sau echivalentă) indiferent de anul obţinerii acesteia, inclusiv studenții care doresc să urmeze simultan o a doua specializare;</w:t>
      </w:r>
    </w:p>
    <w:p w:rsidR="002711CF" w:rsidRPr="00E63CD8" w:rsidRDefault="002711CF" w:rsidP="00E63CD8">
      <w:pPr>
        <w:pStyle w:val="ListParagraph"/>
        <w:numPr>
          <w:ilvl w:val="1"/>
          <w:numId w:val="1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Diplomă de bacalaureat şi de licenţă sau echivalentă, dacă doresc să urmeze o a doua specializare;</w:t>
      </w:r>
    </w:p>
    <w:p w:rsidR="002711CF" w:rsidRPr="00E63CD8" w:rsidRDefault="002711CF" w:rsidP="00E63CD8">
      <w:pPr>
        <w:pStyle w:val="ListParagraph"/>
        <w:numPr>
          <w:ilvl w:val="1"/>
          <w:numId w:val="1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E63CD8">
        <w:rPr>
          <w:rFonts w:cstheme="minorHAnsi"/>
          <w:sz w:val="24"/>
          <w:szCs w:val="24"/>
          <w:lang w:val="ro-RO"/>
        </w:rPr>
        <w:t>Alte condiții: -</w:t>
      </w:r>
    </w:p>
    <w:p w:rsidR="002838DE" w:rsidRDefault="002838DE" w:rsidP="002838DE">
      <w:pPr>
        <w:spacing w:after="120" w:line="240" w:lineRule="auto"/>
        <w:rPr>
          <w:rFonts w:cstheme="minorHAnsi"/>
          <w:sz w:val="24"/>
          <w:szCs w:val="24"/>
        </w:rPr>
      </w:pPr>
    </w:p>
    <w:p w:rsidR="002838DE" w:rsidRPr="002838DE" w:rsidRDefault="00EB2658" w:rsidP="002838DE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07.12</w:t>
      </w:r>
      <w:r w:rsidR="00C12683">
        <w:rPr>
          <w:rFonts w:cstheme="minorHAnsi"/>
          <w:sz w:val="24"/>
          <w:szCs w:val="24"/>
        </w:rPr>
        <w:t>.2023</w:t>
      </w:r>
      <w:r w:rsidR="002838DE" w:rsidRPr="002838DE">
        <w:rPr>
          <w:rFonts w:cstheme="minorHAnsi"/>
          <w:sz w:val="24"/>
          <w:szCs w:val="24"/>
        </w:rPr>
        <w:t xml:space="preserve">, </w:t>
      </w:r>
      <w:proofErr w:type="spellStart"/>
      <w:r w:rsidR="002838DE" w:rsidRPr="002838DE">
        <w:rPr>
          <w:rFonts w:cstheme="minorHAnsi"/>
          <w:sz w:val="24"/>
          <w:szCs w:val="24"/>
        </w:rPr>
        <w:t>Oradea</w:t>
      </w:r>
      <w:proofErr w:type="spellEnd"/>
    </w:p>
    <w:p w:rsidR="00435263" w:rsidRPr="00E63CD8" w:rsidRDefault="00435263" w:rsidP="00E63CD8">
      <w:pPr>
        <w:spacing w:after="12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435263" w:rsidRPr="00E63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426C"/>
    <w:multiLevelType w:val="hybridMultilevel"/>
    <w:tmpl w:val="B3289466"/>
    <w:lvl w:ilvl="0" w:tplc="6D4C84E2">
      <w:start w:val="1"/>
      <w:numFmt w:val="decimal"/>
      <w:lvlText w:val="(%1)"/>
      <w:lvlJc w:val="righ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1E183BC8"/>
    <w:multiLevelType w:val="hybridMultilevel"/>
    <w:tmpl w:val="BE020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4C84E2">
      <w:start w:val="1"/>
      <w:numFmt w:val="decimal"/>
      <w:lvlText w:val="(%2)"/>
      <w:lvlJc w:val="righ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CF"/>
    <w:rsid w:val="00046583"/>
    <w:rsid w:val="00115D09"/>
    <w:rsid w:val="00232475"/>
    <w:rsid w:val="002711CF"/>
    <w:rsid w:val="002838DE"/>
    <w:rsid w:val="00432CCB"/>
    <w:rsid w:val="00435263"/>
    <w:rsid w:val="006F4C50"/>
    <w:rsid w:val="00715E39"/>
    <w:rsid w:val="007649BE"/>
    <w:rsid w:val="00803E59"/>
    <w:rsid w:val="00850C94"/>
    <w:rsid w:val="00A0559A"/>
    <w:rsid w:val="00A3332D"/>
    <w:rsid w:val="00BD5195"/>
    <w:rsid w:val="00C12683"/>
    <w:rsid w:val="00D671D5"/>
    <w:rsid w:val="00E63CD8"/>
    <w:rsid w:val="00EB2658"/>
    <w:rsid w:val="00F7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CF"/>
    <w:pPr>
      <w:spacing w:after="160" w:line="259" w:lineRule="auto"/>
    </w:pPr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1CF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E39"/>
    <w:rPr>
      <w:rFonts w:ascii="Tahoma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CF"/>
    <w:pPr>
      <w:spacing w:after="160" w:line="259" w:lineRule="auto"/>
    </w:pPr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1CF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E39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Hangyál Enikő</cp:lastModifiedBy>
  <cp:revision>5</cp:revision>
  <dcterms:created xsi:type="dcterms:W3CDTF">2023-11-29T08:05:00Z</dcterms:created>
  <dcterms:modified xsi:type="dcterms:W3CDTF">2024-03-18T09:40:00Z</dcterms:modified>
</cp:coreProperties>
</file>