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3724D" w14:textId="77777777" w:rsidR="001B6D53" w:rsidRDefault="001B6D53">
      <w:pPr>
        <w:pStyle w:val="BodyText"/>
        <w:ind w:left="0"/>
      </w:pPr>
    </w:p>
    <w:p w14:paraId="4F64B5D6" w14:textId="77777777" w:rsidR="001B6D53" w:rsidRDefault="001B6D53">
      <w:pPr>
        <w:pStyle w:val="BodyText"/>
        <w:spacing w:before="81"/>
        <w:ind w:left="0"/>
      </w:pPr>
    </w:p>
    <w:p w14:paraId="65A09F9E" w14:textId="62FCE562" w:rsidR="001B6D53" w:rsidRDefault="00000000">
      <w:pPr>
        <w:pStyle w:val="Title"/>
      </w:pPr>
      <w:r>
        <w:t>Államvizsga</w:t>
      </w:r>
      <w:r>
        <w:rPr>
          <w:spacing w:val="-9"/>
        </w:rPr>
        <w:t xml:space="preserve"> </w:t>
      </w:r>
      <w:r>
        <w:t>tematika</w:t>
      </w:r>
      <w:r>
        <w:rPr>
          <w:spacing w:val="-4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Vállalati</w:t>
      </w:r>
      <w:r>
        <w:rPr>
          <w:spacing w:val="-6"/>
        </w:rPr>
        <w:t xml:space="preserve"> </w:t>
      </w:r>
      <w:r>
        <w:t>pénzügyek</w:t>
      </w:r>
      <w:r>
        <w:rPr>
          <w:spacing w:val="-10"/>
        </w:rPr>
        <w:t xml:space="preserve"> </w:t>
      </w:r>
      <w:r>
        <w:t>-</w:t>
      </w:r>
      <w:r>
        <w:rPr>
          <w:spacing w:val="-2"/>
        </w:rPr>
        <w:t>202</w:t>
      </w:r>
      <w:r w:rsidR="00874AE1">
        <w:rPr>
          <w:spacing w:val="-2"/>
        </w:rPr>
        <w:t>5</w:t>
      </w:r>
    </w:p>
    <w:p w14:paraId="5E18582C" w14:textId="77777777" w:rsidR="001B6D53" w:rsidRDefault="001B6D53">
      <w:pPr>
        <w:pStyle w:val="BodyText"/>
        <w:ind w:left="0"/>
        <w:rPr>
          <w:b/>
        </w:rPr>
      </w:pPr>
    </w:p>
    <w:p w14:paraId="66FB7FC6" w14:textId="77777777" w:rsidR="001B6D53" w:rsidRDefault="001B6D53">
      <w:pPr>
        <w:pStyle w:val="BodyText"/>
        <w:spacing w:before="8"/>
        <w:ind w:left="0"/>
        <w:rPr>
          <w:b/>
        </w:rPr>
      </w:pPr>
    </w:p>
    <w:p w14:paraId="5961CF6E" w14:textId="77777777" w:rsidR="001B6D53" w:rsidRDefault="00000000">
      <w:pPr>
        <w:pStyle w:val="ListParagraph"/>
        <w:numPr>
          <w:ilvl w:val="0"/>
          <w:numId w:val="2"/>
        </w:numPr>
        <w:tabs>
          <w:tab w:val="left" w:pos="1140"/>
        </w:tabs>
        <w:spacing w:before="0"/>
        <w:ind w:left="1140" w:hanging="279"/>
        <w:rPr>
          <w:sz w:val="28"/>
        </w:rPr>
      </w:pP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nettó</w:t>
      </w:r>
      <w:r>
        <w:rPr>
          <w:spacing w:val="-5"/>
          <w:sz w:val="28"/>
        </w:rPr>
        <w:t xml:space="preserve"> </w:t>
      </w:r>
      <w:r>
        <w:rPr>
          <w:sz w:val="28"/>
        </w:rPr>
        <w:t>jelenérték-</w:t>
      </w:r>
      <w:r>
        <w:rPr>
          <w:spacing w:val="-2"/>
          <w:sz w:val="28"/>
        </w:rPr>
        <w:t>szabály</w:t>
      </w:r>
    </w:p>
    <w:p w14:paraId="185F9C82" w14:textId="77777777" w:rsidR="001B6D53" w:rsidRDefault="00000000">
      <w:pPr>
        <w:pStyle w:val="ListParagraph"/>
        <w:numPr>
          <w:ilvl w:val="0"/>
          <w:numId w:val="2"/>
        </w:numPr>
        <w:tabs>
          <w:tab w:val="left" w:pos="1140"/>
        </w:tabs>
        <w:ind w:left="1140" w:hanging="279"/>
        <w:rPr>
          <w:sz w:val="28"/>
        </w:rPr>
      </w:pPr>
      <w:r>
        <w:rPr>
          <w:sz w:val="28"/>
        </w:rPr>
        <w:t>Belső</w:t>
      </w:r>
      <w:r>
        <w:rPr>
          <w:spacing w:val="-8"/>
          <w:sz w:val="28"/>
        </w:rPr>
        <w:t xml:space="preserve"> </w:t>
      </w:r>
      <w:r>
        <w:rPr>
          <w:sz w:val="28"/>
        </w:rPr>
        <w:t>megtérülési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ráta</w:t>
      </w:r>
    </w:p>
    <w:p w14:paraId="2703F022" w14:textId="77777777" w:rsidR="001B6D53" w:rsidRDefault="00000000">
      <w:pPr>
        <w:pStyle w:val="ListParagraph"/>
        <w:numPr>
          <w:ilvl w:val="0"/>
          <w:numId w:val="2"/>
        </w:numPr>
        <w:tabs>
          <w:tab w:val="left" w:pos="1140"/>
        </w:tabs>
        <w:ind w:left="1140" w:hanging="279"/>
        <w:rPr>
          <w:sz w:val="28"/>
        </w:rPr>
      </w:pPr>
      <w:r>
        <w:rPr>
          <w:sz w:val="28"/>
        </w:rPr>
        <w:t>Költség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egyenértékes</w:t>
      </w:r>
    </w:p>
    <w:p w14:paraId="5D201813" w14:textId="77777777" w:rsidR="001B6D53" w:rsidRDefault="00000000">
      <w:pPr>
        <w:pStyle w:val="ListParagraph"/>
        <w:numPr>
          <w:ilvl w:val="0"/>
          <w:numId w:val="2"/>
        </w:numPr>
        <w:tabs>
          <w:tab w:val="left" w:pos="1140"/>
        </w:tabs>
        <w:ind w:left="1140" w:hanging="279"/>
        <w:rPr>
          <w:sz w:val="28"/>
        </w:rPr>
      </w:pPr>
      <w:r>
        <w:rPr>
          <w:spacing w:val="-2"/>
          <w:sz w:val="28"/>
        </w:rPr>
        <w:t>Osztalékpolitika</w:t>
      </w:r>
    </w:p>
    <w:p w14:paraId="334874EF" w14:textId="77777777" w:rsidR="001B6D53" w:rsidRDefault="00000000">
      <w:pPr>
        <w:pStyle w:val="ListParagraph"/>
        <w:numPr>
          <w:ilvl w:val="0"/>
          <w:numId w:val="2"/>
        </w:numPr>
        <w:tabs>
          <w:tab w:val="left" w:pos="1140"/>
        </w:tabs>
        <w:spacing w:before="165"/>
        <w:ind w:left="1140" w:hanging="279"/>
        <w:rPr>
          <w:sz w:val="28"/>
        </w:rPr>
      </w:pPr>
      <w:r>
        <w:rPr>
          <w:sz w:val="28"/>
        </w:rPr>
        <w:t>Hitelfelvételi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politika</w:t>
      </w:r>
    </w:p>
    <w:p w14:paraId="7DBABB1B" w14:textId="77777777" w:rsidR="001B6D53" w:rsidRDefault="00000000">
      <w:pPr>
        <w:pStyle w:val="ListParagraph"/>
        <w:numPr>
          <w:ilvl w:val="0"/>
          <w:numId w:val="2"/>
        </w:numPr>
        <w:tabs>
          <w:tab w:val="left" w:pos="1140"/>
        </w:tabs>
        <w:ind w:left="1140" w:hanging="279"/>
        <w:rPr>
          <w:sz w:val="28"/>
        </w:rPr>
      </w:pPr>
      <w:r>
        <w:rPr>
          <w:sz w:val="28"/>
        </w:rPr>
        <w:t>Kereskedelmi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hitelpolitika</w:t>
      </w:r>
    </w:p>
    <w:p w14:paraId="7FA8E32E" w14:textId="77777777" w:rsidR="001B6D53" w:rsidRDefault="00000000">
      <w:pPr>
        <w:pStyle w:val="ListParagraph"/>
        <w:numPr>
          <w:ilvl w:val="0"/>
          <w:numId w:val="2"/>
        </w:numPr>
        <w:tabs>
          <w:tab w:val="left" w:pos="1140"/>
        </w:tabs>
        <w:spacing w:before="167"/>
        <w:ind w:left="1140" w:hanging="279"/>
        <w:rPr>
          <w:sz w:val="28"/>
        </w:rPr>
      </w:pP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vállalat</w:t>
      </w:r>
      <w:r>
        <w:rPr>
          <w:spacing w:val="-2"/>
          <w:sz w:val="28"/>
        </w:rPr>
        <w:t xml:space="preserve"> </w:t>
      </w:r>
      <w:r>
        <w:rPr>
          <w:sz w:val="28"/>
        </w:rPr>
        <w:t>és</w:t>
      </w:r>
      <w:r>
        <w:rPr>
          <w:spacing w:val="-6"/>
          <w:sz w:val="28"/>
        </w:rPr>
        <w:t xml:space="preserve"> </w:t>
      </w:r>
      <w:r>
        <w:rPr>
          <w:sz w:val="28"/>
        </w:rPr>
        <w:t>projekt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tőkeköltsége</w:t>
      </w:r>
    </w:p>
    <w:p w14:paraId="0D205CF7" w14:textId="77777777" w:rsidR="001B6D53" w:rsidRDefault="00000000">
      <w:pPr>
        <w:pStyle w:val="ListParagraph"/>
        <w:numPr>
          <w:ilvl w:val="0"/>
          <w:numId w:val="2"/>
        </w:numPr>
        <w:tabs>
          <w:tab w:val="left" w:pos="1140"/>
        </w:tabs>
        <w:ind w:left="1140" w:hanging="279"/>
        <w:rPr>
          <w:sz w:val="28"/>
        </w:rPr>
      </w:pPr>
      <w:r>
        <w:rPr>
          <w:spacing w:val="-2"/>
          <w:sz w:val="28"/>
        </w:rPr>
        <w:t>Készletgazdálkodás</w:t>
      </w:r>
    </w:p>
    <w:p w14:paraId="2D9B2FF2" w14:textId="77777777" w:rsidR="001B6D53" w:rsidRDefault="00000000">
      <w:pPr>
        <w:pStyle w:val="ListParagraph"/>
        <w:numPr>
          <w:ilvl w:val="0"/>
          <w:numId w:val="2"/>
        </w:numPr>
        <w:tabs>
          <w:tab w:val="left" w:pos="1140"/>
        </w:tabs>
        <w:ind w:left="1140" w:hanging="279"/>
        <w:rPr>
          <w:sz w:val="28"/>
        </w:rPr>
      </w:pPr>
      <w:r>
        <w:rPr>
          <w:spacing w:val="-2"/>
          <w:sz w:val="28"/>
        </w:rPr>
        <w:t>Pénzgazdálkodás</w:t>
      </w:r>
    </w:p>
    <w:p w14:paraId="358B23F1" w14:textId="77777777" w:rsidR="001B6D53" w:rsidRDefault="001B6D53">
      <w:pPr>
        <w:pStyle w:val="BodyText"/>
        <w:ind w:left="0"/>
      </w:pPr>
    </w:p>
    <w:p w14:paraId="35EEA3E7" w14:textId="77777777" w:rsidR="001B6D53" w:rsidRDefault="001B6D53">
      <w:pPr>
        <w:pStyle w:val="BodyText"/>
        <w:spacing w:before="13"/>
        <w:ind w:left="0"/>
      </w:pPr>
    </w:p>
    <w:p w14:paraId="1F12961C" w14:textId="77777777" w:rsidR="001B6D53" w:rsidRDefault="00000000">
      <w:pPr>
        <w:pStyle w:val="BodyText"/>
        <w:ind w:left="1581"/>
      </w:pPr>
      <w:r>
        <w:rPr>
          <w:spacing w:val="-2"/>
        </w:rPr>
        <w:t>Bibliográfia:</w:t>
      </w:r>
    </w:p>
    <w:p w14:paraId="271564B3" w14:textId="77777777" w:rsidR="001B6D53" w:rsidRDefault="00000000">
      <w:pPr>
        <w:pStyle w:val="ListParagraph"/>
        <w:numPr>
          <w:ilvl w:val="0"/>
          <w:numId w:val="1"/>
        </w:numPr>
        <w:tabs>
          <w:tab w:val="left" w:pos="1140"/>
        </w:tabs>
        <w:spacing w:before="166"/>
        <w:ind w:left="1140" w:hanging="279"/>
        <w:rPr>
          <w:sz w:val="28"/>
        </w:rPr>
      </w:pPr>
      <w:proofErr w:type="spellStart"/>
      <w:r>
        <w:rPr>
          <w:sz w:val="28"/>
        </w:rPr>
        <w:t>Belyácz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Iván</w:t>
      </w:r>
      <w:r>
        <w:rPr>
          <w:spacing w:val="-4"/>
          <w:sz w:val="28"/>
        </w:rPr>
        <w:t xml:space="preserve"> </w:t>
      </w:r>
      <w:r>
        <w:rPr>
          <w:sz w:val="28"/>
        </w:rPr>
        <w:t>(2007):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7"/>
          <w:sz w:val="28"/>
        </w:rPr>
        <w:t xml:space="preserve"> </w:t>
      </w:r>
      <w:r>
        <w:rPr>
          <w:sz w:val="28"/>
        </w:rPr>
        <w:t>vállalati</w:t>
      </w:r>
      <w:r>
        <w:rPr>
          <w:spacing w:val="-7"/>
          <w:sz w:val="28"/>
        </w:rPr>
        <w:t xml:space="preserve"> </w:t>
      </w:r>
      <w:r>
        <w:rPr>
          <w:sz w:val="28"/>
        </w:rPr>
        <w:t>pénzügyek</w:t>
      </w:r>
      <w:r>
        <w:rPr>
          <w:spacing w:val="-5"/>
          <w:sz w:val="28"/>
        </w:rPr>
        <w:t xml:space="preserve"> </w:t>
      </w:r>
      <w:r>
        <w:rPr>
          <w:sz w:val="28"/>
        </w:rPr>
        <w:t>alapjai,</w:t>
      </w:r>
      <w:r>
        <w:rPr>
          <w:spacing w:val="-5"/>
          <w:sz w:val="28"/>
        </w:rPr>
        <w:t xml:space="preserve"> </w:t>
      </w:r>
      <w:r>
        <w:rPr>
          <w:sz w:val="28"/>
        </w:rPr>
        <w:t>Aula</w:t>
      </w:r>
      <w:r>
        <w:rPr>
          <w:spacing w:val="-6"/>
          <w:sz w:val="28"/>
        </w:rPr>
        <w:t xml:space="preserve"> </w:t>
      </w:r>
      <w:r>
        <w:rPr>
          <w:sz w:val="28"/>
        </w:rPr>
        <w:t>Kiadó,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Budapest.</w:t>
      </w:r>
    </w:p>
    <w:p w14:paraId="7AC4E72A" w14:textId="77777777" w:rsidR="001B6D53" w:rsidRDefault="00000000">
      <w:pPr>
        <w:pStyle w:val="ListParagraph"/>
        <w:numPr>
          <w:ilvl w:val="0"/>
          <w:numId w:val="1"/>
        </w:numPr>
        <w:tabs>
          <w:tab w:val="left" w:pos="1140"/>
        </w:tabs>
        <w:spacing w:before="170" w:line="276" w:lineRule="auto"/>
        <w:ind w:left="861" w:right="239" w:firstLine="0"/>
        <w:rPr>
          <w:sz w:val="28"/>
        </w:rPr>
      </w:pPr>
      <w:proofErr w:type="spellStart"/>
      <w:r>
        <w:rPr>
          <w:sz w:val="28"/>
        </w:rPr>
        <w:t>Brealey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R.,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Myers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S.</w:t>
      </w:r>
      <w:r>
        <w:rPr>
          <w:spacing w:val="-5"/>
          <w:sz w:val="28"/>
        </w:rPr>
        <w:t xml:space="preserve"> </w:t>
      </w:r>
      <w:r>
        <w:rPr>
          <w:sz w:val="28"/>
        </w:rPr>
        <w:t>(2011):</w:t>
      </w:r>
      <w:r>
        <w:rPr>
          <w:spacing w:val="-2"/>
          <w:sz w:val="28"/>
        </w:rPr>
        <w:t xml:space="preserve"> </w:t>
      </w:r>
      <w:r>
        <w:rPr>
          <w:sz w:val="28"/>
        </w:rPr>
        <w:t>Modern</w:t>
      </w:r>
      <w:r>
        <w:rPr>
          <w:spacing w:val="-2"/>
          <w:sz w:val="28"/>
        </w:rPr>
        <w:t xml:space="preserve"> </w:t>
      </w:r>
      <w:r>
        <w:rPr>
          <w:sz w:val="28"/>
        </w:rPr>
        <w:t>Vállalati</w:t>
      </w:r>
      <w:r>
        <w:rPr>
          <w:spacing w:val="-2"/>
          <w:sz w:val="28"/>
        </w:rPr>
        <w:t xml:space="preserve"> </w:t>
      </w:r>
      <w:r>
        <w:rPr>
          <w:sz w:val="28"/>
        </w:rPr>
        <w:t>Pénzügyek.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Panem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 xml:space="preserve">Kiadó, </w:t>
      </w:r>
      <w:r>
        <w:rPr>
          <w:spacing w:val="-2"/>
          <w:sz w:val="28"/>
        </w:rPr>
        <w:t>Budapest.</w:t>
      </w:r>
    </w:p>
    <w:p w14:paraId="6EE522AD" w14:textId="77777777" w:rsidR="001B6D53" w:rsidRDefault="00000000">
      <w:pPr>
        <w:pStyle w:val="ListParagraph"/>
        <w:numPr>
          <w:ilvl w:val="0"/>
          <w:numId w:val="1"/>
        </w:numPr>
        <w:tabs>
          <w:tab w:val="left" w:pos="1140"/>
        </w:tabs>
        <w:spacing w:before="118" w:line="276" w:lineRule="auto"/>
        <w:ind w:left="861" w:right="68" w:firstLine="0"/>
        <w:rPr>
          <w:sz w:val="28"/>
        </w:rPr>
      </w:pPr>
      <w:proofErr w:type="spellStart"/>
      <w:r>
        <w:rPr>
          <w:sz w:val="28"/>
        </w:rPr>
        <w:t>Damodaran</w:t>
      </w:r>
      <w:proofErr w:type="spellEnd"/>
      <w:r>
        <w:rPr>
          <w:sz w:val="28"/>
        </w:rPr>
        <w:t>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Aswath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(2015):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vállalatértékelés</w:t>
      </w:r>
      <w:r>
        <w:rPr>
          <w:spacing w:val="-7"/>
          <w:sz w:val="28"/>
        </w:rPr>
        <w:t xml:space="preserve"> </w:t>
      </w:r>
      <w:r>
        <w:rPr>
          <w:sz w:val="28"/>
        </w:rPr>
        <w:t>kézikönyve.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Alinea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 xml:space="preserve">Kiadó, </w:t>
      </w:r>
      <w:r>
        <w:rPr>
          <w:spacing w:val="-2"/>
          <w:sz w:val="28"/>
        </w:rPr>
        <w:t>Budapest.</w:t>
      </w:r>
    </w:p>
    <w:p w14:paraId="677040C1" w14:textId="77777777" w:rsidR="001B6D53" w:rsidRDefault="00000000">
      <w:pPr>
        <w:pStyle w:val="ListParagraph"/>
        <w:numPr>
          <w:ilvl w:val="0"/>
          <w:numId w:val="1"/>
        </w:numPr>
        <w:tabs>
          <w:tab w:val="left" w:pos="1140"/>
        </w:tabs>
        <w:spacing w:before="120"/>
        <w:ind w:left="1140" w:hanging="279"/>
        <w:rPr>
          <w:sz w:val="28"/>
        </w:rPr>
      </w:pPr>
      <w:r>
        <w:rPr>
          <w:sz w:val="28"/>
        </w:rPr>
        <w:t>Fazekas</w:t>
      </w:r>
      <w:r>
        <w:rPr>
          <w:spacing w:val="-7"/>
          <w:sz w:val="28"/>
        </w:rPr>
        <w:t xml:space="preserve"> </w:t>
      </w:r>
      <w:r>
        <w:rPr>
          <w:sz w:val="28"/>
        </w:rPr>
        <w:t>Gergely</w:t>
      </w:r>
      <w:r>
        <w:rPr>
          <w:spacing w:val="-10"/>
          <w:sz w:val="28"/>
        </w:rPr>
        <w:t xml:space="preserve"> </w:t>
      </w:r>
      <w:r>
        <w:rPr>
          <w:sz w:val="28"/>
        </w:rPr>
        <w:t>(2016):</w:t>
      </w:r>
      <w:r>
        <w:rPr>
          <w:spacing w:val="-4"/>
          <w:sz w:val="28"/>
        </w:rPr>
        <w:t xml:space="preserve"> </w:t>
      </w:r>
      <w:r>
        <w:rPr>
          <w:sz w:val="28"/>
        </w:rPr>
        <w:t>Vállalati</w:t>
      </w:r>
      <w:r>
        <w:rPr>
          <w:spacing w:val="-5"/>
          <w:sz w:val="28"/>
        </w:rPr>
        <w:t xml:space="preserve"> </w:t>
      </w:r>
      <w:r>
        <w:rPr>
          <w:sz w:val="28"/>
        </w:rPr>
        <w:t>pénzügyek</w:t>
      </w:r>
      <w:r>
        <w:rPr>
          <w:spacing w:val="-5"/>
          <w:sz w:val="28"/>
        </w:rPr>
        <w:t xml:space="preserve"> </w:t>
      </w:r>
      <w:r>
        <w:rPr>
          <w:sz w:val="28"/>
        </w:rPr>
        <w:t>I.</w:t>
      </w:r>
      <w:r>
        <w:rPr>
          <w:spacing w:val="-6"/>
          <w:sz w:val="28"/>
        </w:rPr>
        <w:t xml:space="preserve"> </w:t>
      </w:r>
      <w:r>
        <w:rPr>
          <w:sz w:val="28"/>
        </w:rPr>
        <w:t>Tanszék</w:t>
      </w:r>
      <w:r>
        <w:rPr>
          <w:spacing w:val="-5"/>
          <w:sz w:val="28"/>
        </w:rPr>
        <w:t xml:space="preserve"> </w:t>
      </w:r>
      <w:r>
        <w:rPr>
          <w:sz w:val="28"/>
        </w:rPr>
        <w:t>Kiadó,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Budapest.</w:t>
      </w:r>
    </w:p>
    <w:p w14:paraId="58711A55" w14:textId="77777777" w:rsidR="001B6D53" w:rsidRDefault="00000000">
      <w:pPr>
        <w:pStyle w:val="ListParagraph"/>
        <w:numPr>
          <w:ilvl w:val="0"/>
          <w:numId w:val="1"/>
        </w:numPr>
        <w:tabs>
          <w:tab w:val="left" w:pos="1141"/>
        </w:tabs>
        <w:spacing w:before="165"/>
        <w:ind w:hanging="280"/>
        <w:rPr>
          <w:sz w:val="28"/>
        </w:rPr>
      </w:pPr>
      <w:proofErr w:type="spellStart"/>
      <w:r>
        <w:rPr>
          <w:sz w:val="28"/>
        </w:rPr>
        <w:t>Stancu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Ion</w:t>
      </w:r>
      <w:r>
        <w:rPr>
          <w:spacing w:val="-4"/>
          <w:sz w:val="28"/>
        </w:rPr>
        <w:t xml:space="preserve"> </w:t>
      </w:r>
      <w:r>
        <w:rPr>
          <w:sz w:val="28"/>
        </w:rPr>
        <w:t>(2009):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Finanţe</w:t>
      </w:r>
      <w:proofErr w:type="spellEnd"/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Editia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6"/>
          <w:sz w:val="28"/>
        </w:rPr>
        <w:t xml:space="preserve"> </w:t>
      </w:r>
      <w:r>
        <w:rPr>
          <w:sz w:val="28"/>
        </w:rPr>
        <w:t>IV-a.</w:t>
      </w:r>
      <w:r>
        <w:rPr>
          <w:spacing w:val="-6"/>
          <w:sz w:val="28"/>
        </w:rPr>
        <w:t xml:space="preserve"> </w:t>
      </w:r>
      <w:r>
        <w:rPr>
          <w:sz w:val="28"/>
        </w:rPr>
        <w:t>Editura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Economică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proofErr w:type="spellStart"/>
      <w:r>
        <w:rPr>
          <w:spacing w:val="-2"/>
          <w:sz w:val="28"/>
        </w:rPr>
        <w:t>Bucureşti</w:t>
      </w:r>
      <w:proofErr w:type="spellEnd"/>
      <w:r>
        <w:rPr>
          <w:spacing w:val="-2"/>
          <w:sz w:val="28"/>
        </w:rPr>
        <w:t>.</w:t>
      </w:r>
    </w:p>
    <w:p w14:paraId="060C1024" w14:textId="77777777" w:rsidR="001B6D53" w:rsidRDefault="001B6D53">
      <w:pPr>
        <w:pStyle w:val="BodyText"/>
        <w:ind w:left="0"/>
      </w:pPr>
    </w:p>
    <w:p w14:paraId="17D3DFB7" w14:textId="77777777" w:rsidR="001B6D53" w:rsidRDefault="001B6D53">
      <w:pPr>
        <w:pStyle w:val="BodyText"/>
        <w:spacing w:before="13"/>
        <w:ind w:left="0"/>
      </w:pPr>
    </w:p>
    <w:p w14:paraId="363A3085" w14:textId="77777777" w:rsidR="001B6D53" w:rsidRDefault="00000000">
      <w:pPr>
        <w:pStyle w:val="BodyText"/>
        <w:spacing w:line="364" w:lineRule="auto"/>
        <w:ind w:left="3866" w:right="3585" w:firstLine="2"/>
        <w:jc w:val="center"/>
      </w:pPr>
      <w:r>
        <w:t>Dr. Králik Lóránd egyetemi</w:t>
      </w:r>
      <w:r>
        <w:rPr>
          <w:spacing w:val="-7"/>
        </w:rPr>
        <w:t xml:space="preserve"> </w:t>
      </w:r>
      <w:r>
        <w:rPr>
          <w:spacing w:val="-2"/>
        </w:rPr>
        <w:t>adjunktus</w:t>
      </w:r>
    </w:p>
    <w:sectPr w:rsidR="001B6D53">
      <w:headerReference w:type="default" r:id="rId7"/>
      <w:type w:val="continuous"/>
      <w:pgSz w:w="11910" w:h="16840"/>
      <w:pgMar w:top="2200" w:right="1275" w:bottom="280" w:left="992" w:header="71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0129" w14:textId="77777777" w:rsidR="00CF05D5" w:rsidRDefault="00CF05D5">
      <w:r>
        <w:separator/>
      </w:r>
    </w:p>
  </w:endnote>
  <w:endnote w:type="continuationSeparator" w:id="0">
    <w:p w14:paraId="5D6429F0" w14:textId="77777777" w:rsidR="00CF05D5" w:rsidRDefault="00CF0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04E65" w14:textId="77777777" w:rsidR="00CF05D5" w:rsidRDefault="00CF05D5">
      <w:r>
        <w:separator/>
      </w:r>
    </w:p>
  </w:footnote>
  <w:footnote w:type="continuationSeparator" w:id="0">
    <w:p w14:paraId="45BD330C" w14:textId="77777777" w:rsidR="00CF05D5" w:rsidRDefault="00CF0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FE19" w14:textId="77777777" w:rsidR="001B6D53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4048" behindDoc="1" locked="0" layoutInCell="1" allowOverlap="1" wp14:anchorId="409BD291" wp14:editId="34E9DDD7">
          <wp:simplePos x="0" y="0"/>
          <wp:positionH relativeFrom="page">
            <wp:posOffset>1016124</wp:posOffset>
          </wp:positionH>
          <wp:positionV relativeFrom="page">
            <wp:posOffset>452273</wp:posOffset>
          </wp:positionV>
          <wp:extent cx="1448387" cy="9215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8387" cy="9215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0AF060CB" wp14:editId="42BDFD80">
              <wp:simplePos x="0" y="0"/>
              <wp:positionH relativeFrom="page">
                <wp:posOffset>3327019</wp:posOffset>
              </wp:positionH>
              <wp:positionV relativeFrom="page">
                <wp:posOffset>740542</wp:posOffset>
              </wp:positionV>
              <wp:extent cx="3526154" cy="6762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6154" cy="676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B2E25B" w14:textId="77777777" w:rsidR="001B6D53" w:rsidRDefault="00000000">
                          <w:pPr>
                            <w:spacing w:line="279" w:lineRule="exact"/>
                            <w:ind w:right="19"/>
                            <w:jc w:val="right"/>
                            <w:rPr>
                              <w:rFonts w:ascii="Bahnschrift" w:hAnsi="Bahnschrift"/>
                              <w:sz w:val="26"/>
                            </w:rPr>
                          </w:pPr>
                          <w:r>
                            <w:rPr>
                              <w:rFonts w:ascii="Bahnschrift" w:hAnsi="Bahnschrift"/>
                              <w:sz w:val="26"/>
                            </w:rPr>
                            <w:t>GAZDASÁG-</w:t>
                          </w:r>
                          <w:r>
                            <w:rPr>
                              <w:rFonts w:ascii="Bahnschrift" w:hAnsi="Bahnschrift"/>
                              <w:spacing w:val="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z w:val="26"/>
                            </w:rPr>
                            <w:t>ÉS</w:t>
                          </w:r>
                          <w:r>
                            <w:rPr>
                              <w:rFonts w:ascii="Bahnschrift" w:hAnsi="Bahnschrift"/>
                              <w:spacing w:val="9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z w:val="26"/>
                            </w:rPr>
                            <w:t>TÁRSADALOMTUDOMÁNYI</w:t>
                          </w:r>
                          <w:r>
                            <w:rPr>
                              <w:rFonts w:ascii="Bahnschrift" w:hAnsi="Bahnschrift"/>
                              <w:spacing w:val="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pacing w:val="-5"/>
                              <w:sz w:val="26"/>
                            </w:rPr>
                            <w:t>KAR</w:t>
                          </w:r>
                        </w:p>
                        <w:p w14:paraId="22A28225" w14:textId="77777777" w:rsidR="001B6D53" w:rsidRDefault="00000000">
                          <w:pPr>
                            <w:spacing w:before="22"/>
                            <w:ind w:right="19"/>
                            <w:jc w:val="right"/>
                            <w:rPr>
                              <w:rFonts w:ascii="Bahnschrift" w:hAnsi="Bahnschrift"/>
                              <w:sz w:val="24"/>
                            </w:rPr>
                          </w:pPr>
                          <w:r>
                            <w:rPr>
                              <w:rFonts w:ascii="Bahnschrift" w:hAnsi="Bahnschrift"/>
                              <w:sz w:val="24"/>
                            </w:rPr>
                            <w:t>GAZDASÁGTUDOMÁNYI</w:t>
                          </w:r>
                          <w:r>
                            <w:rPr>
                              <w:rFonts w:ascii="Bahnschrift" w:hAnsi="Bahnschrift"/>
                              <w:spacing w:val="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Bahnschrift" w:hAnsi="Bahnschrift"/>
                              <w:spacing w:val="-2"/>
                              <w:sz w:val="24"/>
                            </w:rPr>
                            <w:t>TANSZÉK</w:t>
                          </w:r>
                        </w:p>
                        <w:p w14:paraId="4F678B0D" w14:textId="77777777" w:rsidR="001B6D53" w:rsidRDefault="00000000">
                          <w:pPr>
                            <w:spacing w:before="26" w:line="264" w:lineRule="auto"/>
                            <w:ind w:left="135" w:right="14" w:firstLine="2427"/>
                            <w:rPr>
                              <w:rFonts w:ascii="Microsoft Sans Serif" w:hAnsi="Microsoft Sans Serif"/>
                              <w:sz w:val="18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RO-410209</w:t>
                          </w:r>
                          <w:r>
                            <w:rPr>
                              <w:rFonts w:ascii="Microsoft Sans Serif" w:hAnsi="Microsoft Sans Serif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NAGYVÁRAD/ORADEA, VÁROSHÁZA/PRIMĂRIEI U. 27. SZ.</w:t>
                          </w:r>
                          <w:r>
                            <w:rPr>
                              <w:rFonts w:ascii="Microsoft Sans Serif" w:hAnsi="Microsoft Sans Serif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TEL/FAX: (+40)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8"/>
                            </w:rPr>
                            <w:t>0259</w:t>
                          </w:r>
                          <w:r>
                            <w:rPr>
                              <w:rFonts w:ascii="Microsoft Sans Serif" w:hAnsi="Microsoft Sans Seri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8"/>
                            </w:rPr>
                            <w:t>418.252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F060C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1.95pt;margin-top:58.3pt;width:277.65pt;height:53.2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" filled="f" stroked="f">
              <v:textbox inset="0,0,0,0">
                <w:txbxContent>
                  <w:p w14:paraId="0DB2E25B" w14:textId="77777777" w:rsidR="001B6D53" w:rsidRDefault="00000000">
                    <w:pPr>
                      <w:spacing w:line="279" w:lineRule="exact"/>
                      <w:ind w:right="19"/>
                      <w:jc w:val="right"/>
                      <w:rPr>
                        <w:rFonts w:ascii="Bahnschrift" w:hAnsi="Bahnschrift"/>
                        <w:sz w:val="26"/>
                      </w:rPr>
                    </w:pPr>
                    <w:r>
                      <w:rPr>
                        <w:rFonts w:ascii="Bahnschrift" w:hAnsi="Bahnschrift"/>
                        <w:sz w:val="26"/>
                      </w:rPr>
                      <w:t>GAZDASÁG-</w:t>
                    </w:r>
                    <w:r>
                      <w:rPr>
                        <w:rFonts w:ascii="Bahnschrift" w:hAnsi="Bahnschrift"/>
                        <w:spacing w:val="8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z w:val="26"/>
                      </w:rPr>
                      <w:t>ÉS</w:t>
                    </w:r>
                    <w:r>
                      <w:rPr>
                        <w:rFonts w:ascii="Bahnschrift" w:hAnsi="Bahnschrift"/>
                        <w:spacing w:val="9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z w:val="26"/>
                      </w:rPr>
                      <w:t>TÁRSADALOMTUDOMÁNYI</w:t>
                    </w:r>
                    <w:r>
                      <w:rPr>
                        <w:rFonts w:ascii="Bahnschrift" w:hAnsi="Bahnschrift"/>
                        <w:spacing w:val="10"/>
                        <w:sz w:val="26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pacing w:val="-5"/>
                        <w:sz w:val="26"/>
                      </w:rPr>
                      <w:t>KAR</w:t>
                    </w:r>
                  </w:p>
                  <w:p w14:paraId="22A28225" w14:textId="77777777" w:rsidR="001B6D53" w:rsidRDefault="00000000">
                    <w:pPr>
                      <w:spacing w:before="22"/>
                      <w:ind w:right="19"/>
                      <w:jc w:val="right"/>
                      <w:rPr>
                        <w:rFonts w:ascii="Bahnschrift" w:hAnsi="Bahnschrift"/>
                        <w:sz w:val="24"/>
                      </w:rPr>
                    </w:pPr>
                    <w:r>
                      <w:rPr>
                        <w:rFonts w:ascii="Bahnschrift" w:hAnsi="Bahnschrift"/>
                        <w:sz w:val="24"/>
                      </w:rPr>
                      <w:t>GAZDASÁGTUDOMÁNYI</w:t>
                    </w:r>
                    <w:r>
                      <w:rPr>
                        <w:rFonts w:ascii="Bahnschrift" w:hAnsi="Bahnschrift"/>
                        <w:spacing w:val="16"/>
                        <w:sz w:val="24"/>
                      </w:rPr>
                      <w:t xml:space="preserve"> </w:t>
                    </w:r>
                    <w:r>
                      <w:rPr>
                        <w:rFonts w:ascii="Bahnschrift" w:hAnsi="Bahnschrift"/>
                        <w:spacing w:val="-2"/>
                        <w:sz w:val="24"/>
                      </w:rPr>
                      <w:t>TANSZÉK</w:t>
                    </w:r>
                  </w:p>
                  <w:p w14:paraId="4F678B0D" w14:textId="77777777" w:rsidR="001B6D53" w:rsidRDefault="00000000">
                    <w:pPr>
                      <w:spacing w:before="26" w:line="264" w:lineRule="auto"/>
                      <w:ind w:left="135" w:right="14" w:firstLine="2427"/>
                      <w:rPr>
                        <w:rFonts w:ascii="Microsoft Sans Serif" w:hAnsi="Microsoft Sans Serif"/>
                        <w:sz w:val="18"/>
                      </w:rPr>
                    </w:pPr>
                    <w:r>
                      <w:rPr>
                        <w:rFonts w:ascii="Microsoft Sans Serif" w:hAnsi="Microsoft Sans Serif"/>
                        <w:sz w:val="18"/>
                      </w:rPr>
                      <w:t>RO-410209</w:t>
                    </w:r>
                    <w:r>
                      <w:rPr>
                        <w:rFonts w:ascii="Microsoft Sans Serif" w:hAnsi="Microsoft Sans Serif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NAGYVÁRAD/ORADEA, VÁROSHÁZA/PRIMĂRIEI U. 27. SZ.</w:t>
                    </w:r>
                    <w:r>
                      <w:rPr>
                        <w:rFonts w:ascii="Microsoft Sans Serif" w:hAnsi="Microsoft Sans Serif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TEL/FAX: (+40)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z w:val="18"/>
                      </w:rPr>
                      <w:t>0259</w:t>
                    </w:r>
                    <w:r>
                      <w:rPr>
                        <w:rFonts w:ascii="Microsoft Sans Serif" w:hAnsi="Microsoft Sans Seri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spacing w:val="-2"/>
                        <w:sz w:val="18"/>
                      </w:rPr>
                      <w:t>418.252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95387"/>
    <w:multiLevelType w:val="hybridMultilevel"/>
    <w:tmpl w:val="60E493BC"/>
    <w:lvl w:ilvl="0" w:tplc="FE605978">
      <w:start w:val="1"/>
      <w:numFmt w:val="decimal"/>
      <w:lvlText w:val="%1."/>
      <w:lvlJc w:val="left"/>
      <w:pPr>
        <w:ind w:left="1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1" w:tplc="ADAA040E">
      <w:numFmt w:val="bullet"/>
      <w:lvlText w:val="•"/>
      <w:lvlJc w:val="left"/>
      <w:pPr>
        <w:ind w:left="1989" w:hanging="281"/>
      </w:pPr>
      <w:rPr>
        <w:rFonts w:hint="default"/>
        <w:lang w:val="hu-HU" w:eastAsia="en-US" w:bidi="ar-SA"/>
      </w:rPr>
    </w:lvl>
    <w:lvl w:ilvl="2" w:tplc="029EDDFE">
      <w:numFmt w:val="bullet"/>
      <w:lvlText w:val="•"/>
      <w:lvlJc w:val="left"/>
      <w:pPr>
        <w:ind w:left="2839" w:hanging="281"/>
      </w:pPr>
      <w:rPr>
        <w:rFonts w:hint="default"/>
        <w:lang w:val="hu-HU" w:eastAsia="en-US" w:bidi="ar-SA"/>
      </w:rPr>
    </w:lvl>
    <w:lvl w:ilvl="3" w:tplc="19EEFEBA">
      <w:numFmt w:val="bullet"/>
      <w:lvlText w:val="•"/>
      <w:lvlJc w:val="left"/>
      <w:pPr>
        <w:ind w:left="3689" w:hanging="281"/>
      </w:pPr>
      <w:rPr>
        <w:rFonts w:hint="default"/>
        <w:lang w:val="hu-HU" w:eastAsia="en-US" w:bidi="ar-SA"/>
      </w:rPr>
    </w:lvl>
    <w:lvl w:ilvl="4" w:tplc="AAB8FD68">
      <w:numFmt w:val="bullet"/>
      <w:lvlText w:val="•"/>
      <w:lvlJc w:val="left"/>
      <w:pPr>
        <w:ind w:left="4539" w:hanging="281"/>
      </w:pPr>
      <w:rPr>
        <w:rFonts w:hint="default"/>
        <w:lang w:val="hu-HU" w:eastAsia="en-US" w:bidi="ar-SA"/>
      </w:rPr>
    </w:lvl>
    <w:lvl w:ilvl="5" w:tplc="18061396">
      <w:numFmt w:val="bullet"/>
      <w:lvlText w:val="•"/>
      <w:lvlJc w:val="left"/>
      <w:pPr>
        <w:ind w:left="5389" w:hanging="281"/>
      </w:pPr>
      <w:rPr>
        <w:rFonts w:hint="default"/>
        <w:lang w:val="hu-HU" w:eastAsia="en-US" w:bidi="ar-SA"/>
      </w:rPr>
    </w:lvl>
    <w:lvl w:ilvl="6" w:tplc="DF382494">
      <w:numFmt w:val="bullet"/>
      <w:lvlText w:val="•"/>
      <w:lvlJc w:val="left"/>
      <w:pPr>
        <w:ind w:left="6239" w:hanging="281"/>
      </w:pPr>
      <w:rPr>
        <w:rFonts w:hint="default"/>
        <w:lang w:val="hu-HU" w:eastAsia="en-US" w:bidi="ar-SA"/>
      </w:rPr>
    </w:lvl>
    <w:lvl w:ilvl="7" w:tplc="B3288774">
      <w:numFmt w:val="bullet"/>
      <w:lvlText w:val="•"/>
      <w:lvlJc w:val="left"/>
      <w:pPr>
        <w:ind w:left="7089" w:hanging="281"/>
      </w:pPr>
      <w:rPr>
        <w:rFonts w:hint="default"/>
        <w:lang w:val="hu-HU" w:eastAsia="en-US" w:bidi="ar-SA"/>
      </w:rPr>
    </w:lvl>
    <w:lvl w:ilvl="8" w:tplc="F5FEAE4E">
      <w:numFmt w:val="bullet"/>
      <w:lvlText w:val="•"/>
      <w:lvlJc w:val="left"/>
      <w:pPr>
        <w:ind w:left="7939" w:hanging="281"/>
      </w:pPr>
      <w:rPr>
        <w:rFonts w:hint="default"/>
        <w:lang w:val="hu-HU" w:eastAsia="en-US" w:bidi="ar-SA"/>
      </w:rPr>
    </w:lvl>
  </w:abstractNum>
  <w:abstractNum w:abstractNumId="1" w15:restartNumberingAfterBreak="0">
    <w:nsid w:val="736F429C"/>
    <w:multiLevelType w:val="hybridMultilevel"/>
    <w:tmpl w:val="27266652"/>
    <w:lvl w:ilvl="0" w:tplc="E86C0D2C">
      <w:start w:val="1"/>
      <w:numFmt w:val="decimal"/>
      <w:lvlText w:val="%1."/>
      <w:lvlJc w:val="left"/>
      <w:pPr>
        <w:ind w:left="1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1" w:tplc="CA12A66C">
      <w:numFmt w:val="bullet"/>
      <w:lvlText w:val="•"/>
      <w:lvlJc w:val="left"/>
      <w:pPr>
        <w:ind w:left="1989" w:hanging="281"/>
      </w:pPr>
      <w:rPr>
        <w:rFonts w:hint="default"/>
        <w:lang w:val="hu-HU" w:eastAsia="en-US" w:bidi="ar-SA"/>
      </w:rPr>
    </w:lvl>
    <w:lvl w:ilvl="2" w:tplc="F5A20478">
      <w:numFmt w:val="bullet"/>
      <w:lvlText w:val="•"/>
      <w:lvlJc w:val="left"/>
      <w:pPr>
        <w:ind w:left="2839" w:hanging="281"/>
      </w:pPr>
      <w:rPr>
        <w:rFonts w:hint="default"/>
        <w:lang w:val="hu-HU" w:eastAsia="en-US" w:bidi="ar-SA"/>
      </w:rPr>
    </w:lvl>
    <w:lvl w:ilvl="3" w:tplc="CF2AF6EA">
      <w:numFmt w:val="bullet"/>
      <w:lvlText w:val="•"/>
      <w:lvlJc w:val="left"/>
      <w:pPr>
        <w:ind w:left="3689" w:hanging="281"/>
      </w:pPr>
      <w:rPr>
        <w:rFonts w:hint="default"/>
        <w:lang w:val="hu-HU" w:eastAsia="en-US" w:bidi="ar-SA"/>
      </w:rPr>
    </w:lvl>
    <w:lvl w:ilvl="4" w:tplc="F4503A44">
      <w:numFmt w:val="bullet"/>
      <w:lvlText w:val="•"/>
      <w:lvlJc w:val="left"/>
      <w:pPr>
        <w:ind w:left="4539" w:hanging="281"/>
      </w:pPr>
      <w:rPr>
        <w:rFonts w:hint="default"/>
        <w:lang w:val="hu-HU" w:eastAsia="en-US" w:bidi="ar-SA"/>
      </w:rPr>
    </w:lvl>
    <w:lvl w:ilvl="5" w:tplc="CE900E60">
      <w:numFmt w:val="bullet"/>
      <w:lvlText w:val="•"/>
      <w:lvlJc w:val="left"/>
      <w:pPr>
        <w:ind w:left="5389" w:hanging="281"/>
      </w:pPr>
      <w:rPr>
        <w:rFonts w:hint="default"/>
        <w:lang w:val="hu-HU" w:eastAsia="en-US" w:bidi="ar-SA"/>
      </w:rPr>
    </w:lvl>
    <w:lvl w:ilvl="6" w:tplc="CCC8CBE2">
      <w:numFmt w:val="bullet"/>
      <w:lvlText w:val="•"/>
      <w:lvlJc w:val="left"/>
      <w:pPr>
        <w:ind w:left="6239" w:hanging="281"/>
      </w:pPr>
      <w:rPr>
        <w:rFonts w:hint="default"/>
        <w:lang w:val="hu-HU" w:eastAsia="en-US" w:bidi="ar-SA"/>
      </w:rPr>
    </w:lvl>
    <w:lvl w:ilvl="7" w:tplc="35DA7066">
      <w:numFmt w:val="bullet"/>
      <w:lvlText w:val="•"/>
      <w:lvlJc w:val="left"/>
      <w:pPr>
        <w:ind w:left="7089" w:hanging="281"/>
      </w:pPr>
      <w:rPr>
        <w:rFonts w:hint="default"/>
        <w:lang w:val="hu-HU" w:eastAsia="en-US" w:bidi="ar-SA"/>
      </w:rPr>
    </w:lvl>
    <w:lvl w:ilvl="8" w:tplc="65DAF0D2">
      <w:numFmt w:val="bullet"/>
      <w:lvlText w:val="•"/>
      <w:lvlJc w:val="left"/>
      <w:pPr>
        <w:ind w:left="7939" w:hanging="281"/>
      </w:pPr>
      <w:rPr>
        <w:rFonts w:hint="default"/>
        <w:lang w:val="hu-HU" w:eastAsia="en-US" w:bidi="ar-SA"/>
      </w:rPr>
    </w:lvl>
  </w:abstractNum>
  <w:num w:numId="1" w16cid:durableId="2082870443">
    <w:abstractNumId w:val="0"/>
  </w:num>
  <w:num w:numId="2" w16cid:durableId="36884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53"/>
    <w:rsid w:val="001B6D53"/>
    <w:rsid w:val="00817348"/>
    <w:rsid w:val="00874AE1"/>
    <w:rsid w:val="00CF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02AD9"/>
  <w15:docId w15:val="{37DEB83C-986D-4087-8C74-EAE8618F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ind w:left="14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68"/>
      <w:ind w:left="1140" w:hanging="27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Practimuss</dc:creator>
  <cp:lastModifiedBy>Veres Edit</cp:lastModifiedBy>
  <cp:revision>2</cp:revision>
  <dcterms:created xsi:type="dcterms:W3CDTF">2025-01-28T13:45:00Z</dcterms:created>
  <dcterms:modified xsi:type="dcterms:W3CDTF">2025-01-28T13:45:00Z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</Properties>
</file>