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5EE7B" w14:textId="77777777" w:rsidR="00BD0DAB" w:rsidRPr="00C5587C" w:rsidRDefault="00D25D42" w:rsidP="00DB5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  <w:bookmarkEnd w:id="0"/>
      <w:r w:rsidRPr="00C5587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Decrierea postului</w:t>
      </w:r>
    </w:p>
    <w:p w14:paraId="270ACDBC" w14:textId="77777777" w:rsidR="00D25D42" w:rsidRDefault="00D25D42" w:rsidP="00DB53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4837219" w14:textId="77777777" w:rsidR="00C5587C" w:rsidRPr="003B04B5" w:rsidRDefault="00C5587C" w:rsidP="00DB53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4927" w:type="pct"/>
        <w:tblCellSpacing w:w="15" w:type="dxa"/>
        <w:tblInd w:w="75" w:type="dxa"/>
        <w:tblBorders>
          <w:top w:val="single" w:sz="6" w:space="0" w:color="33CCFF"/>
          <w:left w:val="single" w:sz="6" w:space="0" w:color="33CCFF"/>
          <w:bottom w:val="single" w:sz="6" w:space="0" w:color="33CCFF"/>
          <w:right w:val="single" w:sz="6" w:space="0" w:color="33CC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0"/>
        <w:gridCol w:w="5456"/>
      </w:tblGrid>
      <w:tr w:rsidR="00BD0DAB" w:rsidRPr="003B04B5" w14:paraId="380C8C01" w14:textId="77777777" w:rsidTr="006831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D09E4" w14:textId="77777777" w:rsidR="00BD0DAB" w:rsidRPr="003B04B5" w:rsidRDefault="00BD0DAB" w:rsidP="00DB5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0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Universitatea</w:t>
            </w:r>
          </w:p>
        </w:tc>
        <w:tc>
          <w:tcPr>
            <w:tcW w:w="2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13D60" w14:textId="77777777" w:rsidR="00BD0DAB" w:rsidRPr="003B04B5" w:rsidRDefault="00BD0DAB" w:rsidP="00DB5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04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UNIVERSITATEA CREŞTINĂ "PARTIUM" DIN ORADEA</w:t>
            </w:r>
          </w:p>
        </w:tc>
      </w:tr>
      <w:tr w:rsidR="00BD0DAB" w:rsidRPr="003B04B5" w14:paraId="79981B91" w14:textId="77777777" w:rsidTr="006831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3CD37" w14:textId="77777777" w:rsidR="00BD0DAB" w:rsidRPr="003B04B5" w:rsidRDefault="00BD0DAB" w:rsidP="00DB5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0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Facultatea</w:t>
            </w:r>
          </w:p>
        </w:tc>
        <w:tc>
          <w:tcPr>
            <w:tcW w:w="2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C4A26E" w14:textId="77777777" w:rsidR="00BD0DAB" w:rsidRPr="003B04B5" w:rsidRDefault="00863888" w:rsidP="00DB5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</w:pPr>
            <w:r w:rsidRPr="003B04B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Litere şi Arte</w:t>
            </w:r>
          </w:p>
        </w:tc>
      </w:tr>
      <w:tr w:rsidR="00BD0DAB" w:rsidRPr="003B04B5" w14:paraId="22F8BBDC" w14:textId="77777777" w:rsidTr="006831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68010" w14:textId="77777777" w:rsidR="00BD0DAB" w:rsidRPr="003B04B5" w:rsidRDefault="00BD0DAB" w:rsidP="00DB5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0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Departament</w:t>
            </w:r>
          </w:p>
        </w:tc>
        <w:tc>
          <w:tcPr>
            <w:tcW w:w="2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BBF5B" w14:textId="77777777" w:rsidR="00BD0DAB" w:rsidRPr="003B04B5" w:rsidRDefault="00863888" w:rsidP="00DB5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04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Limbă şi Literatură</w:t>
            </w:r>
          </w:p>
        </w:tc>
      </w:tr>
      <w:tr w:rsidR="00BD0DAB" w:rsidRPr="003B04B5" w14:paraId="14249991" w14:textId="77777777" w:rsidTr="006831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BAA6F" w14:textId="77777777" w:rsidR="00BD0DAB" w:rsidRPr="003B04B5" w:rsidRDefault="00BD0DAB" w:rsidP="00DB5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0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Poziția în statul de funcții</w:t>
            </w:r>
          </w:p>
        </w:tc>
        <w:tc>
          <w:tcPr>
            <w:tcW w:w="2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6310D" w14:textId="77777777" w:rsidR="00BD0DAB" w:rsidRPr="003B04B5" w:rsidRDefault="00D25D42" w:rsidP="00DB5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</w:t>
            </w:r>
          </w:p>
        </w:tc>
      </w:tr>
      <w:tr w:rsidR="00927494" w:rsidRPr="003B04B5" w14:paraId="248CBB6A" w14:textId="77777777" w:rsidTr="006831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3FAFC" w14:textId="77777777" w:rsidR="00BD0DAB" w:rsidRPr="003B04B5" w:rsidRDefault="00BD0DAB" w:rsidP="00DB5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0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Funcție</w:t>
            </w:r>
          </w:p>
        </w:tc>
        <w:tc>
          <w:tcPr>
            <w:tcW w:w="2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06EF1" w14:textId="77777777" w:rsidR="00BD0DAB" w:rsidRPr="003B04B5" w:rsidRDefault="00D25D42" w:rsidP="00D97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Lector </w:t>
            </w:r>
            <w:r w:rsidR="00D978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</w:t>
            </w:r>
            <w:r w:rsidR="00863888" w:rsidRPr="003B04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niversitar</w:t>
            </w:r>
          </w:p>
        </w:tc>
      </w:tr>
      <w:tr w:rsidR="00BD0DAB" w:rsidRPr="003B04B5" w14:paraId="7CB1B529" w14:textId="77777777" w:rsidTr="006831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E9D43" w14:textId="77777777" w:rsidR="00BD0DAB" w:rsidRPr="003B04B5" w:rsidRDefault="00BD0DAB" w:rsidP="00DB5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0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Disciplinele din planul de învățământ</w:t>
            </w:r>
          </w:p>
        </w:tc>
        <w:tc>
          <w:tcPr>
            <w:tcW w:w="2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3DF51" w14:textId="77777777" w:rsidR="00D978B1" w:rsidRDefault="00D25D42" w:rsidP="00E3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</w:pPr>
            <w:r w:rsidRPr="00D25D4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Limba maghiară contemporană 1.</w:t>
            </w:r>
          </w:p>
          <w:p w14:paraId="67FB074E" w14:textId="77777777" w:rsidR="00D25D42" w:rsidRDefault="00D25D42" w:rsidP="00E3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</w:pPr>
            <w:r w:rsidRPr="00D25D4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Limbaje specializate</w:t>
            </w:r>
          </w:p>
          <w:p w14:paraId="24543638" w14:textId="77777777" w:rsidR="00D25D42" w:rsidRDefault="00D25D42" w:rsidP="00E3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</w:pPr>
            <w:r w:rsidRPr="00D25D4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Limba maghiară contemporană 5.</w:t>
            </w:r>
          </w:p>
          <w:p w14:paraId="4DB0D7FC" w14:textId="77777777" w:rsidR="00D25D42" w:rsidRDefault="00D25D42" w:rsidP="00E3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</w:pPr>
            <w:r w:rsidRPr="00D25D4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Istoria limbii maghiare</w:t>
            </w:r>
          </w:p>
          <w:p w14:paraId="145ACFFE" w14:textId="77777777" w:rsidR="00D25D42" w:rsidRDefault="00D25D42" w:rsidP="00E3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</w:pPr>
            <w:r w:rsidRPr="00D25D4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Sociolingvistică</w:t>
            </w:r>
          </w:p>
          <w:p w14:paraId="7AE9F6E5" w14:textId="77777777" w:rsidR="00D25D42" w:rsidRPr="003B04B5" w:rsidRDefault="00D25D42" w:rsidP="00D2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</w:pPr>
            <w:r w:rsidRPr="00D25D4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Semiotică (MA)</w:t>
            </w:r>
          </w:p>
        </w:tc>
      </w:tr>
      <w:tr w:rsidR="00320536" w:rsidRPr="003B04B5" w14:paraId="60E2900E" w14:textId="77777777" w:rsidTr="006831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FDD68" w14:textId="77777777" w:rsidR="00BD0DAB" w:rsidRPr="003B04B5" w:rsidRDefault="00BD0DAB" w:rsidP="00DB5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0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Domeniu stiintific</w:t>
            </w:r>
          </w:p>
        </w:tc>
        <w:tc>
          <w:tcPr>
            <w:tcW w:w="2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DADD4" w14:textId="77777777" w:rsidR="00BD0DAB" w:rsidRPr="003B04B5" w:rsidRDefault="006B14D4" w:rsidP="00DB5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04B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Limbă şi literatură</w:t>
            </w:r>
          </w:p>
        </w:tc>
      </w:tr>
      <w:tr w:rsidR="00927494" w:rsidRPr="003B04B5" w14:paraId="2BDF61E6" w14:textId="77777777" w:rsidTr="006831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D549B" w14:textId="77777777" w:rsidR="00BD0DAB" w:rsidRPr="003B04B5" w:rsidRDefault="00BD0DAB" w:rsidP="00DB5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0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Descriere post</w:t>
            </w:r>
          </w:p>
        </w:tc>
        <w:tc>
          <w:tcPr>
            <w:tcW w:w="2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3B13F" w14:textId="77777777" w:rsidR="00290EAF" w:rsidRDefault="006B14D4" w:rsidP="00F22B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B5">
              <w:rPr>
                <w:rFonts w:ascii="Times New Roman" w:hAnsi="Times New Roman" w:cs="Times New Roman"/>
                <w:sz w:val="24"/>
                <w:szCs w:val="24"/>
              </w:rPr>
              <w:t>Post vacant prevăzut</w:t>
            </w:r>
            <w:r w:rsidRPr="003B04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</w:t>
            </w:r>
            <w:r w:rsidRPr="003B04B5">
              <w:rPr>
                <w:rFonts w:ascii="Times New Roman" w:hAnsi="Times New Roman" w:cs="Times New Roman"/>
                <w:sz w:val="24"/>
                <w:szCs w:val="24"/>
              </w:rPr>
              <w:t xml:space="preserve">Statul de funcții al Departamentului de Limbă și Literatură din cadrul Facultății de Litere şi Arte. </w:t>
            </w:r>
          </w:p>
          <w:p w14:paraId="3B93B04E" w14:textId="77777777" w:rsidR="00BD0DAB" w:rsidRPr="003B04B5" w:rsidRDefault="006B14D4" w:rsidP="00F22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hu-HU"/>
              </w:rPr>
            </w:pPr>
            <w:r w:rsidRPr="003B04B5">
              <w:rPr>
                <w:rFonts w:ascii="Times New Roman" w:hAnsi="Times New Roman" w:cs="Times New Roman"/>
                <w:sz w:val="24"/>
                <w:szCs w:val="24"/>
              </w:rPr>
              <w:t>Disciplinele aferente postului sunt cuprinse în planu</w:t>
            </w:r>
            <w:r w:rsidR="007F36C4" w:rsidRPr="003B04B5">
              <w:rPr>
                <w:rFonts w:ascii="Times New Roman" w:hAnsi="Times New Roman" w:cs="Times New Roman"/>
                <w:sz w:val="24"/>
                <w:szCs w:val="24"/>
              </w:rPr>
              <w:t>rile</w:t>
            </w:r>
            <w:r w:rsidRPr="003B04B5">
              <w:rPr>
                <w:rFonts w:ascii="Times New Roman" w:hAnsi="Times New Roman" w:cs="Times New Roman"/>
                <w:sz w:val="24"/>
                <w:szCs w:val="24"/>
              </w:rPr>
              <w:t xml:space="preserve"> de învățământ al</w:t>
            </w:r>
            <w:r w:rsidR="007F36C4" w:rsidRPr="003B04B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B04B5">
              <w:rPr>
                <w:rFonts w:ascii="Times New Roman" w:hAnsi="Times New Roman" w:cs="Times New Roman"/>
                <w:sz w:val="24"/>
                <w:szCs w:val="24"/>
              </w:rPr>
              <w:t xml:space="preserve"> program</w:t>
            </w:r>
            <w:r w:rsidR="007F36C4" w:rsidRPr="003B04B5">
              <w:rPr>
                <w:rFonts w:ascii="Times New Roman" w:hAnsi="Times New Roman" w:cs="Times New Roman"/>
                <w:sz w:val="24"/>
                <w:szCs w:val="24"/>
              </w:rPr>
              <w:t>elor</w:t>
            </w:r>
            <w:r w:rsidRPr="003B04B5">
              <w:rPr>
                <w:rFonts w:ascii="Times New Roman" w:hAnsi="Times New Roman" w:cs="Times New Roman"/>
                <w:sz w:val="24"/>
                <w:szCs w:val="24"/>
              </w:rPr>
              <w:t xml:space="preserve"> de studii universitare de licență la </w:t>
            </w:r>
            <w:r w:rsidR="007F36C4" w:rsidRPr="003B04B5">
              <w:rPr>
                <w:rFonts w:ascii="Times New Roman" w:hAnsi="Times New Roman" w:cs="Times New Roman"/>
                <w:sz w:val="24"/>
                <w:szCs w:val="24"/>
              </w:rPr>
              <w:t xml:space="preserve">specializările de </w:t>
            </w:r>
            <w:r w:rsidR="002501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Limba și literatura maghiară</w:t>
            </w:r>
            <w:r w:rsidR="004E0B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Limba și literatura maghiară</w:t>
            </w:r>
            <w:r w:rsidR="00F22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</w:t>
            </w:r>
            <w:r w:rsidR="004E0B9A" w:rsidRPr="003B04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Limba și literatura engleză</w:t>
            </w:r>
          </w:p>
        </w:tc>
      </w:tr>
      <w:tr w:rsidR="00927494" w:rsidRPr="003B04B5" w14:paraId="6B7F44C8" w14:textId="77777777" w:rsidTr="006831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B8BEC" w14:textId="77777777" w:rsidR="00BD0DAB" w:rsidRPr="003B04B5" w:rsidRDefault="00BD0DAB" w:rsidP="00DB5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0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Atributiile/activitatile aferente</w:t>
            </w:r>
          </w:p>
        </w:tc>
        <w:tc>
          <w:tcPr>
            <w:tcW w:w="2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3AEA2" w14:textId="77777777" w:rsidR="00BD0DAB" w:rsidRPr="003B04B5" w:rsidRDefault="00FE0013" w:rsidP="00324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3B04B5">
              <w:rPr>
                <w:rFonts w:ascii="Times New Roman" w:hAnsi="Times New Roman" w:cs="Times New Roman"/>
                <w:sz w:val="24"/>
                <w:szCs w:val="24"/>
              </w:rPr>
              <w:t>Activităț</w:t>
            </w:r>
            <w:r w:rsidR="0032464B">
              <w:rPr>
                <w:rFonts w:ascii="Times New Roman" w:hAnsi="Times New Roman" w:cs="Times New Roman"/>
                <w:sz w:val="24"/>
                <w:szCs w:val="24"/>
              </w:rPr>
              <w:t>i didactice (predare, examinare</w:t>
            </w:r>
            <w:r w:rsidRPr="003B04B5">
              <w:rPr>
                <w:rFonts w:ascii="Times New Roman" w:hAnsi="Times New Roman" w:cs="Times New Roman"/>
                <w:sz w:val="24"/>
                <w:szCs w:val="24"/>
              </w:rPr>
              <w:t>) și de cercetare, precum și acțiuni de promovare a specializărilor din cadrul postului.</w:t>
            </w:r>
          </w:p>
        </w:tc>
      </w:tr>
      <w:tr w:rsidR="00927494" w:rsidRPr="003B04B5" w14:paraId="23E8A50E" w14:textId="77777777" w:rsidTr="006831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E94E3" w14:textId="77777777" w:rsidR="00BD0DAB" w:rsidRPr="003B04B5" w:rsidRDefault="00BD0DAB" w:rsidP="00DB5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0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Tematica probelor de concurs</w:t>
            </w:r>
          </w:p>
        </w:tc>
        <w:tc>
          <w:tcPr>
            <w:tcW w:w="2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26F0D" w14:textId="77777777" w:rsidR="003C2B24" w:rsidRPr="003B04B5" w:rsidRDefault="00D2549D" w:rsidP="003C2B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Analiza dosarului de concurs și susținerea unu</w:t>
            </w:r>
            <w:r w:rsidR="003C2B24" w:rsidRPr="003B04B5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seminar pe cât posibil în fața studenților</w:t>
            </w:r>
            <w:r w:rsidR="003C2B24" w:rsidRPr="003B04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2B24" w:rsidRPr="003B04B5">
              <w:rPr>
                <w:rFonts w:ascii="Times New Roman" w:hAnsi="Times New Roman" w:cs="Times New Roman"/>
                <w:sz w:val="24"/>
                <w:szCs w:val="24"/>
                <w:lang w:val="ro-RO" w:eastAsia="hu-HU"/>
              </w:rPr>
              <w:t xml:space="preserve"> În cadrul prelegerii candidatul prezintă cele mai semnificative rezultate profesionale anterioare şi planul de dezvoltare a carierei universitare. De asemenea,</w:t>
            </w:r>
            <w:r w:rsidR="003C2B24" w:rsidRPr="003B04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3C2B24" w:rsidRPr="003B04B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F36C4" w:rsidRPr="003B04B5">
              <w:rPr>
                <w:rFonts w:ascii="Times New Roman" w:hAnsi="Times New Roman" w:cs="Times New Roman"/>
                <w:sz w:val="24"/>
                <w:szCs w:val="24"/>
              </w:rPr>
              <w:t>ematica</w:t>
            </w:r>
            <w:r w:rsidR="003C2B24" w:rsidRPr="003B04B5">
              <w:rPr>
                <w:rFonts w:ascii="Times New Roman" w:hAnsi="Times New Roman" w:cs="Times New Roman"/>
                <w:sz w:val="24"/>
                <w:szCs w:val="24"/>
              </w:rPr>
              <w:t xml:space="preserve"> poate fi extrasă din programa analitică a unuia din cursurile aferente postului vacant.</w:t>
            </w:r>
          </w:p>
          <w:p w14:paraId="170B3478" w14:textId="77777777" w:rsidR="008A6652" w:rsidRPr="003B04B5" w:rsidRDefault="003C2B24" w:rsidP="00D2549D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B04B5">
              <w:rPr>
                <w:rFonts w:ascii="Times New Roman" w:hAnsi="Times New Roman" w:cs="Times New Roman"/>
                <w:sz w:val="24"/>
                <w:szCs w:val="24"/>
              </w:rPr>
              <w:t xml:space="preserve">Tema </w:t>
            </w:r>
            <w:r w:rsidR="00D2549D">
              <w:rPr>
                <w:rFonts w:ascii="Times New Roman" w:hAnsi="Times New Roman" w:cs="Times New Roman"/>
                <w:sz w:val="24"/>
                <w:szCs w:val="24"/>
              </w:rPr>
              <w:t>pentru susținerea unui seminar</w:t>
            </w:r>
            <w:r w:rsidRPr="003B04B5">
              <w:rPr>
                <w:rFonts w:ascii="Times New Roman" w:hAnsi="Times New Roman" w:cs="Times New Roman"/>
                <w:sz w:val="24"/>
                <w:szCs w:val="24"/>
              </w:rPr>
              <w:t xml:space="preserve"> se anunţă candidaţilor cu 48 de ore înainte de susţinere.</w:t>
            </w:r>
          </w:p>
        </w:tc>
      </w:tr>
      <w:tr w:rsidR="00927494" w:rsidRPr="003B04B5" w14:paraId="4FC80E37" w14:textId="77777777" w:rsidTr="006831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0CC2D" w14:textId="77777777" w:rsidR="00BD0DAB" w:rsidRPr="003B04B5" w:rsidRDefault="00BD0DAB" w:rsidP="00DB5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0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Descrierea procedurii de concurs</w:t>
            </w:r>
          </w:p>
        </w:tc>
        <w:tc>
          <w:tcPr>
            <w:tcW w:w="2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7595C4" w14:textId="77777777" w:rsidR="003C2B24" w:rsidRPr="003B04B5" w:rsidRDefault="003C2B24" w:rsidP="003C2B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B5">
              <w:rPr>
                <w:rFonts w:ascii="Times New Roman" w:hAnsi="Times New Roman" w:cs="Times New Roman"/>
                <w:sz w:val="24"/>
                <w:szCs w:val="24"/>
              </w:rPr>
              <w:t>Dosarul de concurs al candidaților este transmis membrilor comisiei de concurs.</w:t>
            </w:r>
          </w:p>
          <w:p w14:paraId="63FF5B9D" w14:textId="77777777" w:rsidR="003C2B24" w:rsidRPr="003B04B5" w:rsidRDefault="003C2B24" w:rsidP="003C2B24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B04B5">
              <w:rPr>
                <w:rFonts w:ascii="Times New Roman" w:hAnsi="Times New Roman" w:cs="Times New Roman"/>
                <w:sz w:val="24"/>
                <w:szCs w:val="24"/>
              </w:rPr>
              <w:t>În raportul comisiei de concurs, semnat de toţi membrii, se evaluează dosarul fiecărui candidat, activitatea didactică şi</w:t>
            </w:r>
            <w:r w:rsidR="00410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4B5">
              <w:rPr>
                <w:rFonts w:ascii="Times New Roman" w:hAnsi="Times New Roman" w:cs="Times New Roman"/>
                <w:sz w:val="24"/>
                <w:szCs w:val="24"/>
              </w:rPr>
              <w:t>ştiinţifică a candidatului, prelegerea publică susţinută de acesta.</w:t>
            </w:r>
          </w:p>
          <w:p w14:paraId="566A86F3" w14:textId="77777777" w:rsidR="00BD0DAB" w:rsidRPr="003B04B5" w:rsidRDefault="003C2B24" w:rsidP="00C55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04B5">
              <w:rPr>
                <w:rFonts w:ascii="Times New Roman" w:hAnsi="Times New Roman" w:cs="Times New Roman"/>
                <w:sz w:val="24"/>
                <w:szCs w:val="24"/>
              </w:rPr>
              <w:t>Comisia decide, cu majoritate de voturi, să recomande unul dintre candidaţi în vederea ocupării postului.</w:t>
            </w:r>
          </w:p>
        </w:tc>
      </w:tr>
    </w:tbl>
    <w:p w14:paraId="48D62A13" w14:textId="77777777" w:rsidR="00980092" w:rsidRPr="003B04B5" w:rsidRDefault="00980092" w:rsidP="00DB531C">
      <w:pPr>
        <w:spacing w:after="0" w:line="240" w:lineRule="auto"/>
        <w:jc w:val="both"/>
        <w:rPr>
          <w:sz w:val="24"/>
          <w:szCs w:val="24"/>
        </w:rPr>
      </w:pPr>
    </w:p>
    <w:sectPr w:rsidR="00980092" w:rsidRPr="003B04B5" w:rsidSect="009E0BE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DAB"/>
    <w:rsid w:val="00080D99"/>
    <w:rsid w:val="00111287"/>
    <w:rsid w:val="002501FF"/>
    <w:rsid w:val="002711F9"/>
    <w:rsid w:val="00290EAF"/>
    <w:rsid w:val="00320536"/>
    <w:rsid w:val="0032464B"/>
    <w:rsid w:val="003472A0"/>
    <w:rsid w:val="003A3B6C"/>
    <w:rsid w:val="003B04B5"/>
    <w:rsid w:val="003C2B24"/>
    <w:rsid w:val="003F7F83"/>
    <w:rsid w:val="00410AF7"/>
    <w:rsid w:val="00424E1B"/>
    <w:rsid w:val="004E0B9A"/>
    <w:rsid w:val="0052158D"/>
    <w:rsid w:val="0055398A"/>
    <w:rsid w:val="00567DBD"/>
    <w:rsid w:val="00683111"/>
    <w:rsid w:val="006B14D4"/>
    <w:rsid w:val="00725FEB"/>
    <w:rsid w:val="00770880"/>
    <w:rsid w:val="007D6DB3"/>
    <w:rsid w:val="007F36C4"/>
    <w:rsid w:val="00863888"/>
    <w:rsid w:val="008A6652"/>
    <w:rsid w:val="008C7114"/>
    <w:rsid w:val="00927494"/>
    <w:rsid w:val="0094511E"/>
    <w:rsid w:val="00980092"/>
    <w:rsid w:val="009E0BE7"/>
    <w:rsid w:val="00A459CE"/>
    <w:rsid w:val="00A95F4B"/>
    <w:rsid w:val="00AA4F36"/>
    <w:rsid w:val="00AB11DD"/>
    <w:rsid w:val="00B121E3"/>
    <w:rsid w:val="00BD0DAB"/>
    <w:rsid w:val="00C5587C"/>
    <w:rsid w:val="00C70BFB"/>
    <w:rsid w:val="00D2549D"/>
    <w:rsid w:val="00D25D42"/>
    <w:rsid w:val="00D35A4B"/>
    <w:rsid w:val="00D978B1"/>
    <w:rsid w:val="00DB531C"/>
    <w:rsid w:val="00E347FF"/>
    <w:rsid w:val="00F05AAD"/>
    <w:rsid w:val="00F22B89"/>
    <w:rsid w:val="00F54D9C"/>
    <w:rsid w:val="00F93E3F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24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6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Hangyál Enikő</dc:creator>
  <cp:lastModifiedBy>Hangyál Enikő</cp:lastModifiedBy>
  <cp:revision>2</cp:revision>
  <cp:lastPrinted>2013-01-04T14:08:00Z</cp:lastPrinted>
  <dcterms:created xsi:type="dcterms:W3CDTF">2025-12-03T07:42:00Z</dcterms:created>
  <dcterms:modified xsi:type="dcterms:W3CDTF">2025-12-03T07:42:00Z</dcterms:modified>
</cp:coreProperties>
</file>