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6F570" w14:textId="77777777" w:rsidR="00814C36" w:rsidRDefault="007B2D93">
      <w:pPr>
        <w:spacing w:before="76"/>
        <w:ind w:left="18"/>
        <w:jc w:val="center"/>
        <w:rPr>
          <w:b/>
          <w:sz w:val="24"/>
        </w:rPr>
      </w:pPr>
      <w:r>
        <w:rPr>
          <w:b/>
          <w:sz w:val="24"/>
        </w:rPr>
        <w:t>FIŞA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DISCIPLINEI</w:t>
      </w:r>
    </w:p>
    <w:p w14:paraId="42528016" w14:textId="77777777" w:rsidR="00814C36" w:rsidRDefault="00814C36">
      <w:pPr>
        <w:pStyle w:val="BodyText"/>
        <w:spacing w:before="1"/>
        <w:rPr>
          <w:b/>
        </w:rPr>
      </w:pPr>
    </w:p>
    <w:p w14:paraId="7208A0E2" w14:textId="77777777" w:rsidR="00814C36" w:rsidRDefault="007B2D93">
      <w:pPr>
        <w:pStyle w:val="ListParagraph"/>
        <w:numPr>
          <w:ilvl w:val="0"/>
          <w:numId w:val="7"/>
        </w:numPr>
        <w:tabs>
          <w:tab w:val="left" w:pos="479"/>
        </w:tabs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</w:t>
      </w:r>
    </w:p>
    <w:p w14:paraId="5010F696" w14:textId="77777777" w:rsidR="00814C36" w:rsidRDefault="00814C36">
      <w:pPr>
        <w:pStyle w:val="BodyText"/>
        <w:spacing w:before="49"/>
        <w:rPr>
          <w:b/>
          <w:sz w:val="20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438"/>
      </w:tblGrid>
      <w:tr w:rsidR="00814C36" w14:paraId="1BC4DE3E" w14:textId="77777777">
        <w:trPr>
          <w:trHeight w:val="275"/>
        </w:trPr>
        <w:tc>
          <w:tcPr>
            <w:tcW w:w="3795" w:type="dxa"/>
          </w:tcPr>
          <w:p w14:paraId="35D0B554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Instituţia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învăţământ</w:t>
            </w:r>
            <w:r>
              <w:rPr>
                <w:spacing w:val="-2"/>
                <w:sz w:val="24"/>
              </w:rPr>
              <w:t xml:space="preserve"> superior</w:t>
            </w:r>
          </w:p>
        </w:tc>
        <w:tc>
          <w:tcPr>
            <w:tcW w:w="6438" w:type="dxa"/>
          </w:tcPr>
          <w:p w14:paraId="22C93361" w14:textId="77777777" w:rsidR="00814C36" w:rsidRDefault="007B2D9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Universitatea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Creștină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Partium</w:t>
            </w:r>
          </w:p>
        </w:tc>
      </w:tr>
      <w:tr w:rsidR="00814C36" w14:paraId="0D47EDF5" w14:textId="77777777">
        <w:trPr>
          <w:trHeight w:val="275"/>
        </w:trPr>
        <w:tc>
          <w:tcPr>
            <w:tcW w:w="3795" w:type="dxa"/>
          </w:tcPr>
          <w:p w14:paraId="6A8EA75E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>
              <w:rPr>
                <w:spacing w:val="-2"/>
                <w:sz w:val="24"/>
              </w:rPr>
              <w:t>Facultatea</w:t>
            </w:r>
          </w:p>
        </w:tc>
        <w:tc>
          <w:tcPr>
            <w:tcW w:w="6438" w:type="dxa"/>
          </w:tcPr>
          <w:p w14:paraId="7DB7BFD9" w14:textId="77777777" w:rsidR="00814C36" w:rsidRDefault="007B2D9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Facultatea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Arte</w:t>
            </w:r>
          </w:p>
        </w:tc>
      </w:tr>
      <w:tr w:rsidR="00814C36" w14:paraId="52605F93" w14:textId="77777777">
        <w:trPr>
          <w:trHeight w:val="275"/>
        </w:trPr>
        <w:tc>
          <w:tcPr>
            <w:tcW w:w="3795" w:type="dxa"/>
          </w:tcPr>
          <w:p w14:paraId="1B8088E1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  <w:r>
              <w:rPr>
                <w:spacing w:val="-2"/>
                <w:sz w:val="24"/>
              </w:rPr>
              <w:t>Departamentul</w:t>
            </w:r>
          </w:p>
        </w:tc>
        <w:tc>
          <w:tcPr>
            <w:tcW w:w="6438" w:type="dxa"/>
          </w:tcPr>
          <w:p w14:paraId="2D0FCE0C" w14:textId="77777777" w:rsidR="00814C36" w:rsidRDefault="007B2D9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Departamentul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Literatură</w:t>
            </w:r>
          </w:p>
        </w:tc>
      </w:tr>
      <w:tr w:rsidR="00814C36" w14:paraId="2940D324" w14:textId="77777777">
        <w:trPr>
          <w:trHeight w:val="278"/>
        </w:trPr>
        <w:tc>
          <w:tcPr>
            <w:tcW w:w="3795" w:type="dxa"/>
          </w:tcPr>
          <w:p w14:paraId="563F739A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Domeniul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studii</w:t>
            </w:r>
          </w:p>
        </w:tc>
        <w:tc>
          <w:tcPr>
            <w:tcW w:w="6438" w:type="dxa"/>
          </w:tcPr>
          <w:p w14:paraId="5B42B5AF" w14:textId="77777777" w:rsidR="00814C36" w:rsidRDefault="007B2D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Limbă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literatură</w:t>
            </w:r>
          </w:p>
        </w:tc>
      </w:tr>
      <w:tr w:rsidR="00814C36" w14:paraId="1DB0DE3A" w14:textId="77777777">
        <w:trPr>
          <w:trHeight w:val="277"/>
        </w:trPr>
        <w:tc>
          <w:tcPr>
            <w:tcW w:w="3795" w:type="dxa"/>
          </w:tcPr>
          <w:p w14:paraId="36F0DA61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 Ciclul de </w:t>
            </w:r>
            <w:r>
              <w:rPr>
                <w:spacing w:val="-2"/>
                <w:sz w:val="24"/>
              </w:rPr>
              <w:t>studii</w:t>
            </w:r>
          </w:p>
        </w:tc>
        <w:tc>
          <w:tcPr>
            <w:tcW w:w="6438" w:type="dxa"/>
          </w:tcPr>
          <w:p w14:paraId="50F68DF5" w14:textId="77777777" w:rsidR="00814C36" w:rsidRDefault="007B2D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Licență</w:t>
            </w:r>
          </w:p>
        </w:tc>
      </w:tr>
      <w:tr w:rsidR="00814C36" w14:paraId="066F23FA" w14:textId="77777777">
        <w:trPr>
          <w:trHeight w:val="294"/>
        </w:trPr>
        <w:tc>
          <w:tcPr>
            <w:tcW w:w="3795" w:type="dxa"/>
          </w:tcPr>
          <w:p w14:paraId="254A11F7" w14:textId="77777777" w:rsidR="00814C36" w:rsidRDefault="007B2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studii/Calificarea</w:t>
            </w:r>
          </w:p>
        </w:tc>
        <w:tc>
          <w:tcPr>
            <w:tcW w:w="6438" w:type="dxa"/>
          </w:tcPr>
          <w:p w14:paraId="25A001BB" w14:textId="12197298" w:rsidR="00814C36" w:rsidRDefault="007B2D9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Limba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engleză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Licențiat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filologie</w:t>
            </w:r>
          </w:p>
        </w:tc>
      </w:tr>
    </w:tbl>
    <w:p w14:paraId="70C3D468" w14:textId="77777777" w:rsidR="00814C36" w:rsidRDefault="007B2D93">
      <w:pPr>
        <w:pStyle w:val="ListParagraph"/>
        <w:numPr>
          <w:ilvl w:val="0"/>
          <w:numId w:val="7"/>
        </w:numPr>
        <w:tabs>
          <w:tab w:val="left" w:pos="479"/>
        </w:tabs>
        <w:spacing w:before="276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disciplină</w:t>
      </w:r>
    </w:p>
    <w:p w14:paraId="23B88887" w14:textId="77777777" w:rsidR="00814C36" w:rsidRDefault="00814C36">
      <w:pPr>
        <w:pStyle w:val="BodyText"/>
        <w:spacing w:before="49"/>
        <w:rPr>
          <w:b/>
          <w:sz w:val="20"/>
        </w:rPr>
      </w:pP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6510"/>
      </w:tblGrid>
      <w:tr w:rsidR="00814C36" w14:paraId="57E0F235" w14:textId="77777777">
        <w:trPr>
          <w:trHeight w:val="285"/>
        </w:trPr>
        <w:tc>
          <w:tcPr>
            <w:tcW w:w="3726" w:type="dxa"/>
          </w:tcPr>
          <w:p w14:paraId="795A6880" w14:textId="77777777" w:rsidR="00814C36" w:rsidRDefault="007B2D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Denumirea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6510" w:type="dxa"/>
          </w:tcPr>
          <w:p w14:paraId="1C67DEF4" w14:textId="4C812947" w:rsidR="00814C36" w:rsidRDefault="007E2A0D">
            <w:pPr>
              <w:pStyle w:val="TableParagraph"/>
              <w:spacing w:line="247" w:lineRule="exact"/>
              <w:ind w:left="4"/>
            </w:pPr>
            <w:r>
              <w:t>Interpretări de texte media</w:t>
            </w:r>
          </w:p>
        </w:tc>
      </w:tr>
      <w:tr w:rsidR="00814C36" w14:paraId="0765142A" w14:textId="77777777">
        <w:trPr>
          <w:trHeight w:val="275"/>
        </w:trPr>
        <w:tc>
          <w:tcPr>
            <w:tcW w:w="3726" w:type="dxa"/>
          </w:tcPr>
          <w:p w14:paraId="6BB8C49A" w14:textId="6147ABD3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3"/>
                <w:sz w:val="24"/>
              </w:rPr>
              <w:t xml:space="preserve"> </w:t>
            </w:r>
            <w:r w:rsidR="00E1061F">
              <w:rPr>
                <w:sz w:val="24"/>
              </w:rPr>
              <w:t>activității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6510" w:type="dxa"/>
          </w:tcPr>
          <w:p w14:paraId="2A5B309F" w14:textId="21AB8738" w:rsidR="00814C36" w:rsidRDefault="007B2D93" w:rsidP="007B2D9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Conf</w:t>
            </w:r>
            <w:r w:rsidR="00E1061F">
              <w:rPr>
                <w:sz w:val="24"/>
              </w:rPr>
              <w:t xml:space="preserve">. univ. dr. </w:t>
            </w:r>
            <w:r>
              <w:rPr>
                <w:sz w:val="24"/>
              </w:rPr>
              <w:t>Bökös Borbála</w:t>
            </w:r>
          </w:p>
        </w:tc>
      </w:tr>
      <w:tr w:rsidR="00814C36" w14:paraId="78A5A60E" w14:textId="77777777">
        <w:trPr>
          <w:trHeight w:val="297"/>
        </w:trPr>
        <w:tc>
          <w:tcPr>
            <w:tcW w:w="3726" w:type="dxa"/>
          </w:tcPr>
          <w:p w14:paraId="4BC33EE9" w14:textId="75593166" w:rsidR="00814C36" w:rsidRDefault="007B2D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3"/>
                <w:sz w:val="24"/>
              </w:rPr>
              <w:t xml:space="preserve"> </w:t>
            </w:r>
            <w:r w:rsidR="00E1061F">
              <w:rPr>
                <w:sz w:val="24"/>
              </w:rPr>
              <w:t>activității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seminar</w:t>
            </w:r>
          </w:p>
        </w:tc>
        <w:tc>
          <w:tcPr>
            <w:tcW w:w="6510" w:type="dxa"/>
          </w:tcPr>
          <w:p w14:paraId="1C515E91" w14:textId="1E2AD94D" w:rsidR="00814C36" w:rsidRDefault="007B2D93">
            <w:pPr>
              <w:pStyle w:val="TableParagraph"/>
              <w:spacing w:line="250" w:lineRule="exact"/>
              <w:ind w:left="4"/>
            </w:pPr>
            <w:r>
              <w:rPr>
                <w:sz w:val="24"/>
              </w:rPr>
              <w:t>Asist drd. Kovacs Zoltán-János</w:t>
            </w:r>
          </w:p>
        </w:tc>
      </w:tr>
      <w:tr w:rsidR="00814C36" w14:paraId="118E58B2" w14:textId="77777777">
        <w:trPr>
          <w:trHeight w:val="278"/>
        </w:trPr>
        <w:tc>
          <w:tcPr>
            <w:tcW w:w="3726" w:type="dxa"/>
          </w:tcPr>
          <w:p w14:paraId="05E06EEF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2.4. Anul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studiu</w:t>
            </w:r>
          </w:p>
        </w:tc>
        <w:tc>
          <w:tcPr>
            <w:tcW w:w="6510" w:type="dxa"/>
          </w:tcPr>
          <w:p w14:paraId="0E0C8671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</w:tr>
      <w:tr w:rsidR="00814C36" w14:paraId="77A16C56" w14:textId="77777777">
        <w:trPr>
          <w:trHeight w:val="278"/>
        </w:trPr>
        <w:tc>
          <w:tcPr>
            <w:tcW w:w="3726" w:type="dxa"/>
          </w:tcPr>
          <w:p w14:paraId="1CED6E9F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2.5. </w:t>
            </w:r>
            <w:r>
              <w:rPr>
                <w:spacing w:val="-2"/>
                <w:sz w:val="24"/>
              </w:rPr>
              <w:t>Semestrul</w:t>
            </w:r>
          </w:p>
        </w:tc>
        <w:tc>
          <w:tcPr>
            <w:tcW w:w="6510" w:type="dxa"/>
          </w:tcPr>
          <w:p w14:paraId="5BB987F3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</w:tr>
      <w:tr w:rsidR="00814C36" w14:paraId="561F6644" w14:textId="77777777">
        <w:trPr>
          <w:trHeight w:val="275"/>
        </w:trPr>
        <w:tc>
          <w:tcPr>
            <w:tcW w:w="3726" w:type="dxa"/>
          </w:tcPr>
          <w:p w14:paraId="06C61123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2.6. Tipul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evaluare</w:t>
            </w:r>
          </w:p>
        </w:tc>
        <w:tc>
          <w:tcPr>
            <w:tcW w:w="6510" w:type="dxa"/>
          </w:tcPr>
          <w:p w14:paraId="778C22C9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parcurs</w:t>
            </w:r>
          </w:p>
        </w:tc>
      </w:tr>
      <w:tr w:rsidR="00814C36" w14:paraId="4B9BB232" w14:textId="77777777">
        <w:trPr>
          <w:trHeight w:val="277"/>
        </w:trPr>
        <w:tc>
          <w:tcPr>
            <w:tcW w:w="3726" w:type="dxa"/>
          </w:tcPr>
          <w:p w14:paraId="0DA31240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6510" w:type="dxa"/>
          </w:tcPr>
          <w:p w14:paraId="43FFE908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Disciplină</w:t>
            </w:r>
            <w:r>
              <w:rPr>
                <w:spacing w:val="-2"/>
                <w:sz w:val="24"/>
              </w:rPr>
              <w:t xml:space="preserve"> opțională</w:t>
            </w:r>
          </w:p>
        </w:tc>
      </w:tr>
    </w:tbl>
    <w:p w14:paraId="2F0FFD49" w14:textId="77777777" w:rsidR="00814C36" w:rsidRDefault="007B2D93">
      <w:pPr>
        <w:pStyle w:val="ListParagraph"/>
        <w:numPr>
          <w:ilvl w:val="0"/>
          <w:numId w:val="7"/>
        </w:numPr>
        <w:tabs>
          <w:tab w:val="left" w:pos="479"/>
        </w:tabs>
        <w:spacing w:before="275"/>
        <w:rPr>
          <w:b/>
          <w:sz w:val="24"/>
        </w:rPr>
      </w:pPr>
      <w:r>
        <w:rPr>
          <w:b/>
          <w:sz w:val="24"/>
        </w:rPr>
        <w:t>Timpul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estimat</w:t>
      </w:r>
    </w:p>
    <w:p w14:paraId="13749A30" w14:textId="77777777" w:rsidR="00814C36" w:rsidRDefault="00814C36">
      <w:pPr>
        <w:pStyle w:val="BodyText"/>
        <w:spacing w:before="49" w:after="1"/>
        <w:rPr>
          <w:b/>
          <w:sz w:val="20"/>
        </w:rPr>
      </w:pP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708"/>
        <w:gridCol w:w="1846"/>
        <w:gridCol w:w="711"/>
        <w:gridCol w:w="2273"/>
        <w:gridCol w:w="761"/>
      </w:tblGrid>
      <w:tr w:rsidR="00814C36" w14:paraId="61ED0907" w14:textId="77777777">
        <w:trPr>
          <w:trHeight w:val="275"/>
        </w:trPr>
        <w:tc>
          <w:tcPr>
            <w:tcW w:w="3937" w:type="dxa"/>
          </w:tcPr>
          <w:p w14:paraId="7B4BCD8B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 Număr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săptămână</w:t>
            </w:r>
          </w:p>
        </w:tc>
        <w:tc>
          <w:tcPr>
            <w:tcW w:w="708" w:type="dxa"/>
          </w:tcPr>
          <w:p w14:paraId="261950D9" w14:textId="77777777" w:rsidR="00814C36" w:rsidRDefault="007B2D93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14:paraId="343F5858" w14:textId="77777777" w:rsidR="00814C36" w:rsidRDefault="007B2D93">
            <w:pPr>
              <w:pStyle w:val="TableParagraph"/>
              <w:spacing w:line="256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711" w:type="dxa"/>
          </w:tcPr>
          <w:p w14:paraId="7D2CF4B1" w14:textId="77777777" w:rsidR="00814C36" w:rsidRDefault="007B2D93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3" w:type="dxa"/>
          </w:tcPr>
          <w:p w14:paraId="40B42A81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seminar/laborator</w:t>
            </w:r>
          </w:p>
        </w:tc>
        <w:tc>
          <w:tcPr>
            <w:tcW w:w="761" w:type="dxa"/>
          </w:tcPr>
          <w:p w14:paraId="5ACF689C" w14:textId="77777777" w:rsidR="00814C36" w:rsidRDefault="007B2D93">
            <w:pPr>
              <w:pStyle w:val="TableParagraph"/>
              <w:spacing w:line="256" w:lineRule="exact"/>
              <w:ind w:left="4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4C36" w14:paraId="44FB9376" w14:textId="77777777">
        <w:trPr>
          <w:trHeight w:val="278"/>
        </w:trPr>
        <w:tc>
          <w:tcPr>
            <w:tcW w:w="3937" w:type="dxa"/>
          </w:tcPr>
          <w:p w14:paraId="5D804202" w14:textId="7A58A4AC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3.4. Total 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 planul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 w:rsidR="007E2A0D">
              <w:rPr>
                <w:spacing w:val="-2"/>
                <w:sz w:val="24"/>
              </w:rPr>
              <w:t>învățământ</w:t>
            </w:r>
          </w:p>
        </w:tc>
        <w:tc>
          <w:tcPr>
            <w:tcW w:w="708" w:type="dxa"/>
          </w:tcPr>
          <w:p w14:paraId="1C713938" w14:textId="77777777" w:rsidR="00814C36" w:rsidRDefault="007B2D93"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6" w:type="dxa"/>
          </w:tcPr>
          <w:p w14:paraId="3EACE1CD" w14:textId="77777777" w:rsidR="00814C36" w:rsidRDefault="007B2D93">
            <w:pPr>
              <w:pStyle w:val="TableParagraph"/>
              <w:spacing w:line="258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711" w:type="dxa"/>
          </w:tcPr>
          <w:p w14:paraId="095F41C1" w14:textId="77777777" w:rsidR="00814C36" w:rsidRDefault="007B2D93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73" w:type="dxa"/>
          </w:tcPr>
          <w:p w14:paraId="266A3925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2"/>
                <w:sz w:val="24"/>
              </w:rPr>
              <w:t xml:space="preserve"> seminar/laborator</w:t>
            </w:r>
          </w:p>
        </w:tc>
        <w:tc>
          <w:tcPr>
            <w:tcW w:w="761" w:type="dxa"/>
          </w:tcPr>
          <w:p w14:paraId="541F047A" w14:textId="77777777" w:rsidR="00814C36" w:rsidRDefault="007B2D93">
            <w:pPr>
              <w:pStyle w:val="TableParagraph"/>
              <w:spacing w:line="258" w:lineRule="exact"/>
              <w:ind w:left="4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14C36" w14:paraId="7576EB1A" w14:textId="77777777">
        <w:trPr>
          <w:trHeight w:val="277"/>
        </w:trPr>
        <w:tc>
          <w:tcPr>
            <w:tcW w:w="9475" w:type="dxa"/>
            <w:gridSpan w:val="5"/>
          </w:tcPr>
          <w:p w14:paraId="0254F93A" w14:textId="67EA9EF2" w:rsidR="00814C36" w:rsidRDefault="007E2A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Distribuția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fondului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timp</w:t>
            </w:r>
          </w:p>
        </w:tc>
        <w:tc>
          <w:tcPr>
            <w:tcW w:w="761" w:type="dxa"/>
          </w:tcPr>
          <w:p w14:paraId="10E9D401" w14:textId="77777777" w:rsidR="00814C36" w:rsidRDefault="007B2D93">
            <w:pPr>
              <w:pStyle w:val="TableParagraph"/>
              <w:spacing w:line="258" w:lineRule="exact"/>
              <w:ind w:left="48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ore</w:t>
            </w:r>
          </w:p>
        </w:tc>
      </w:tr>
      <w:tr w:rsidR="00814C36" w14:paraId="713EB8F0" w14:textId="77777777">
        <w:trPr>
          <w:trHeight w:val="275"/>
        </w:trPr>
        <w:tc>
          <w:tcPr>
            <w:tcW w:w="9475" w:type="dxa"/>
            <w:gridSpan w:val="5"/>
          </w:tcPr>
          <w:p w14:paraId="6E2632E3" w14:textId="5577CB72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Studiul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manual, suport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curs, bibliografie</w:t>
            </w:r>
            <w:r>
              <w:rPr>
                <w:spacing w:val="-2"/>
                <w:sz w:val="24"/>
              </w:rPr>
              <w:t xml:space="preserve"> </w:t>
            </w:r>
            <w:r w:rsidR="007E2A0D">
              <w:rPr>
                <w:sz w:val="24"/>
              </w:rPr>
              <w:t>și</w:t>
            </w:r>
            <w:r>
              <w:rPr>
                <w:sz w:val="24"/>
              </w:rPr>
              <w:t xml:space="preserve"> </w:t>
            </w:r>
            <w:r w:rsidR="007E2A0D">
              <w:rPr>
                <w:spacing w:val="-2"/>
                <w:sz w:val="24"/>
              </w:rPr>
              <w:t>notițe</w:t>
            </w:r>
          </w:p>
        </w:tc>
        <w:tc>
          <w:tcPr>
            <w:tcW w:w="761" w:type="dxa"/>
          </w:tcPr>
          <w:p w14:paraId="4A7B24C7" w14:textId="77777777" w:rsidR="00814C36" w:rsidRDefault="007B2D93">
            <w:pPr>
              <w:pStyle w:val="TableParagraph"/>
              <w:spacing w:line="256" w:lineRule="exact"/>
              <w:ind w:left="4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14C36" w14:paraId="49EF388A" w14:textId="77777777">
        <w:trPr>
          <w:trHeight w:val="275"/>
        </w:trPr>
        <w:tc>
          <w:tcPr>
            <w:tcW w:w="9475" w:type="dxa"/>
            <w:gridSpan w:val="5"/>
          </w:tcPr>
          <w:p w14:paraId="0E49B671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Documentare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suplimentară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bibliotecă, 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 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teren</w:t>
            </w:r>
          </w:p>
        </w:tc>
        <w:tc>
          <w:tcPr>
            <w:tcW w:w="761" w:type="dxa"/>
          </w:tcPr>
          <w:p w14:paraId="3CE8CC37" w14:textId="77777777" w:rsidR="00814C36" w:rsidRDefault="007B2D93">
            <w:pPr>
              <w:pStyle w:val="TableParagraph"/>
              <w:spacing w:line="256" w:lineRule="exact"/>
              <w:ind w:left="4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14C36" w14:paraId="06330B7B" w14:textId="77777777">
        <w:trPr>
          <w:trHeight w:val="276"/>
        </w:trPr>
        <w:tc>
          <w:tcPr>
            <w:tcW w:w="9475" w:type="dxa"/>
            <w:gridSpan w:val="5"/>
          </w:tcPr>
          <w:p w14:paraId="7958E8CF" w14:textId="76D5F44A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Pregătire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seminarii/laboratoare,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portofolii</w:t>
            </w:r>
            <w:r>
              <w:rPr>
                <w:spacing w:val="-2"/>
                <w:sz w:val="24"/>
              </w:rPr>
              <w:t xml:space="preserve"> </w:t>
            </w:r>
            <w:r w:rsidR="007E2A0D"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eseuri</w:t>
            </w:r>
          </w:p>
        </w:tc>
        <w:tc>
          <w:tcPr>
            <w:tcW w:w="761" w:type="dxa"/>
          </w:tcPr>
          <w:p w14:paraId="62E855DE" w14:textId="77777777" w:rsidR="00814C36" w:rsidRDefault="007B2D93">
            <w:pPr>
              <w:pStyle w:val="TableParagraph"/>
              <w:spacing w:line="256" w:lineRule="exact"/>
              <w:ind w:left="4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14C36" w14:paraId="4C7F018F" w14:textId="77777777">
        <w:trPr>
          <w:trHeight w:val="277"/>
        </w:trPr>
        <w:tc>
          <w:tcPr>
            <w:tcW w:w="9475" w:type="dxa"/>
            <w:gridSpan w:val="5"/>
          </w:tcPr>
          <w:p w14:paraId="6F4C1B63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Tutoriat</w:t>
            </w:r>
          </w:p>
        </w:tc>
        <w:tc>
          <w:tcPr>
            <w:tcW w:w="761" w:type="dxa"/>
          </w:tcPr>
          <w:p w14:paraId="55C39D86" w14:textId="77777777" w:rsidR="00814C36" w:rsidRDefault="007B2D93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14C36" w14:paraId="7E98F45D" w14:textId="77777777">
        <w:trPr>
          <w:trHeight w:val="275"/>
        </w:trPr>
        <w:tc>
          <w:tcPr>
            <w:tcW w:w="9475" w:type="dxa"/>
            <w:gridSpan w:val="5"/>
          </w:tcPr>
          <w:p w14:paraId="3F6BA9A9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Examinări</w:t>
            </w:r>
          </w:p>
        </w:tc>
        <w:tc>
          <w:tcPr>
            <w:tcW w:w="761" w:type="dxa"/>
          </w:tcPr>
          <w:p w14:paraId="205882A7" w14:textId="77777777" w:rsidR="00814C36" w:rsidRDefault="007B2D93">
            <w:pPr>
              <w:pStyle w:val="TableParagraph"/>
              <w:spacing w:line="256" w:lineRule="exact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14C36" w14:paraId="4E4DB8CD" w14:textId="77777777">
        <w:trPr>
          <w:trHeight w:val="277"/>
        </w:trPr>
        <w:tc>
          <w:tcPr>
            <w:tcW w:w="9475" w:type="dxa"/>
            <w:gridSpan w:val="5"/>
          </w:tcPr>
          <w:p w14:paraId="4CE3A0BA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Alte </w:t>
            </w:r>
            <w:r>
              <w:rPr>
                <w:spacing w:val="-2"/>
                <w:sz w:val="24"/>
              </w:rPr>
              <w:t>activităţi</w:t>
            </w:r>
          </w:p>
        </w:tc>
        <w:tc>
          <w:tcPr>
            <w:tcW w:w="761" w:type="dxa"/>
          </w:tcPr>
          <w:p w14:paraId="5399CCAC" w14:textId="77777777" w:rsidR="00814C36" w:rsidRDefault="007B2D93">
            <w:pPr>
              <w:pStyle w:val="TableParagraph"/>
              <w:spacing w:line="258" w:lineRule="exact"/>
              <w:ind w:left="48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14C36" w14:paraId="1A3907B2" w14:textId="77777777">
        <w:trPr>
          <w:trHeight w:val="278"/>
        </w:trPr>
        <w:tc>
          <w:tcPr>
            <w:tcW w:w="9475" w:type="dxa"/>
            <w:gridSpan w:val="5"/>
          </w:tcPr>
          <w:p w14:paraId="16B773E8" w14:textId="77777777" w:rsidR="00814C36" w:rsidRDefault="007B2D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studiu </w:t>
            </w:r>
            <w:r>
              <w:rPr>
                <w:spacing w:val="-2"/>
                <w:sz w:val="24"/>
              </w:rPr>
              <w:t>individual</w:t>
            </w:r>
          </w:p>
        </w:tc>
        <w:tc>
          <w:tcPr>
            <w:tcW w:w="761" w:type="dxa"/>
          </w:tcPr>
          <w:p w14:paraId="16E6402F" w14:textId="77777777" w:rsidR="00814C36" w:rsidRDefault="007B2D93">
            <w:pPr>
              <w:pStyle w:val="TableParagraph"/>
              <w:spacing w:line="258" w:lineRule="exact"/>
              <w:ind w:left="4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814C36" w14:paraId="5CBD9517" w14:textId="77777777">
        <w:trPr>
          <w:trHeight w:val="275"/>
        </w:trPr>
        <w:tc>
          <w:tcPr>
            <w:tcW w:w="9475" w:type="dxa"/>
            <w:gridSpan w:val="5"/>
          </w:tcPr>
          <w:p w14:paraId="18E8E91F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semestru</w:t>
            </w:r>
          </w:p>
        </w:tc>
        <w:tc>
          <w:tcPr>
            <w:tcW w:w="761" w:type="dxa"/>
          </w:tcPr>
          <w:p w14:paraId="3A43F93E" w14:textId="77777777" w:rsidR="00814C36" w:rsidRDefault="007B2D93">
            <w:pPr>
              <w:pStyle w:val="TableParagraph"/>
              <w:spacing w:line="256" w:lineRule="exact"/>
              <w:ind w:left="4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814C36" w14:paraId="4D5B06DC" w14:textId="77777777">
        <w:trPr>
          <w:trHeight w:val="275"/>
        </w:trPr>
        <w:tc>
          <w:tcPr>
            <w:tcW w:w="9475" w:type="dxa"/>
            <w:gridSpan w:val="5"/>
          </w:tcPr>
          <w:p w14:paraId="700D7DD3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Numărul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credite</w:t>
            </w:r>
          </w:p>
        </w:tc>
        <w:tc>
          <w:tcPr>
            <w:tcW w:w="761" w:type="dxa"/>
          </w:tcPr>
          <w:p w14:paraId="50A10C20" w14:textId="77777777" w:rsidR="00814C36" w:rsidRDefault="007B2D93">
            <w:pPr>
              <w:pStyle w:val="TableParagraph"/>
              <w:spacing w:line="256" w:lineRule="exact"/>
              <w:ind w:left="4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3822FA97" w14:textId="77777777" w:rsidR="00814C36" w:rsidRDefault="007B2D93">
      <w:pPr>
        <w:pStyle w:val="ListParagraph"/>
        <w:numPr>
          <w:ilvl w:val="0"/>
          <w:numId w:val="7"/>
        </w:numPr>
        <w:tabs>
          <w:tab w:val="left" w:pos="471"/>
        </w:tabs>
        <w:spacing w:before="274"/>
        <w:ind w:left="471" w:hanging="232"/>
        <w:rPr>
          <w:sz w:val="24"/>
        </w:rPr>
      </w:pPr>
      <w:r>
        <w:rPr>
          <w:b/>
          <w:sz w:val="24"/>
        </w:rPr>
        <w:t>Precondiţii</w:t>
      </w:r>
      <w:r>
        <w:rPr>
          <w:sz w:val="24"/>
        </w:rPr>
        <w:t>(acolo</w:t>
      </w:r>
      <w:r>
        <w:rPr>
          <w:spacing w:val="-4"/>
          <w:sz w:val="24"/>
        </w:rPr>
        <w:t xml:space="preserve"> </w:t>
      </w:r>
      <w:r>
        <w:rPr>
          <w:sz w:val="24"/>
        </w:rPr>
        <w:t>unde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cazul)</w:t>
      </w:r>
    </w:p>
    <w:p w14:paraId="30F45670" w14:textId="77777777" w:rsidR="00814C36" w:rsidRDefault="00814C36">
      <w:pPr>
        <w:pStyle w:val="BodyText"/>
        <w:spacing w:before="54"/>
        <w:rPr>
          <w:sz w:val="20"/>
        </w:rPr>
      </w:pP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143"/>
      </w:tblGrid>
      <w:tr w:rsidR="00814C36" w14:paraId="6254856F" w14:textId="77777777">
        <w:trPr>
          <w:trHeight w:val="275"/>
        </w:trPr>
        <w:tc>
          <w:tcPr>
            <w:tcW w:w="2093" w:type="dxa"/>
          </w:tcPr>
          <w:p w14:paraId="28A4C986" w14:textId="77777777" w:rsidR="00814C36" w:rsidRDefault="007B2D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4.1.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curriculum</w:t>
            </w:r>
          </w:p>
        </w:tc>
        <w:tc>
          <w:tcPr>
            <w:tcW w:w="8143" w:type="dxa"/>
          </w:tcPr>
          <w:p w14:paraId="54D3F46B" w14:textId="5323A32C" w:rsidR="00814C36" w:rsidRDefault="00E1061F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14C36" w14:paraId="2302B9B6" w14:textId="77777777">
        <w:trPr>
          <w:trHeight w:val="280"/>
        </w:trPr>
        <w:tc>
          <w:tcPr>
            <w:tcW w:w="2093" w:type="dxa"/>
          </w:tcPr>
          <w:p w14:paraId="5F8FE7FC" w14:textId="167621E0" w:rsidR="00814C36" w:rsidRDefault="007B2D9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4.2. de</w:t>
            </w:r>
            <w:r>
              <w:rPr>
                <w:spacing w:val="-1"/>
                <w:sz w:val="24"/>
              </w:rPr>
              <w:t xml:space="preserve"> </w:t>
            </w:r>
            <w:r w:rsidR="007E2A0D">
              <w:rPr>
                <w:spacing w:val="-2"/>
                <w:sz w:val="24"/>
              </w:rPr>
              <w:t>competențe</w:t>
            </w:r>
          </w:p>
        </w:tc>
        <w:tc>
          <w:tcPr>
            <w:tcW w:w="8143" w:type="dxa"/>
          </w:tcPr>
          <w:p w14:paraId="2EC3A7A2" w14:textId="064C043A" w:rsidR="00814C36" w:rsidRDefault="00E1061F">
            <w:pPr>
              <w:pStyle w:val="TableParagraph"/>
              <w:spacing w:line="260" w:lineRule="exact"/>
              <w:ind w:left="64"/>
              <w:rPr>
                <w:sz w:val="24"/>
              </w:rPr>
            </w:pPr>
            <w:r>
              <w:rPr>
                <w:sz w:val="24"/>
              </w:rPr>
              <w:t>Cunoaşterea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limbii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engleze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nivel </w:t>
            </w:r>
            <w:r>
              <w:rPr>
                <w:spacing w:val="-2"/>
                <w:sz w:val="24"/>
              </w:rPr>
              <w:t>avansat</w:t>
            </w:r>
          </w:p>
        </w:tc>
      </w:tr>
    </w:tbl>
    <w:p w14:paraId="3A9B3603" w14:textId="77777777" w:rsidR="00814C36" w:rsidRDefault="007B2D93">
      <w:pPr>
        <w:pStyle w:val="ListParagraph"/>
        <w:numPr>
          <w:ilvl w:val="0"/>
          <w:numId w:val="7"/>
        </w:numPr>
        <w:tabs>
          <w:tab w:val="left" w:pos="479"/>
        </w:tabs>
        <w:spacing w:before="269"/>
        <w:rPr>
          <w:sz w:val="24"/>
        </w:rPr>
      </w:pPr>
      <w:r>
        <w:rPr>
          <w:b/>
          <w:sz w:val="24"/>
        </w:rPr>
        <w:t>Condiţii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(acolo</w:t>
      </w:r>
      <w:r>
        <w:rPr>
          <w:spacing w:val="-1"/>
          <w:sz w:val="24"/>
        </w:rPr>
        <w:t xml:space="preserve"> </w:t>
      </w:r>
      <w:r>
        <w:rPr>
          <w:sz w:val="24"/>
        </w:rPr>
        <w:t>unde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cazul)</w:t>
      </w:r>
    </w:p>
    <w:p w14:paraId="6F73E216" w14:textId="77777777" w:rsidR="00814C36" w:rsidRDefault="00814C36">
      <w:pPr>
        <w:pStyle w:val="BodyText"/>
        <w:spacing w:before="54"/>
        <w:rPr>
          <w:sz w:val="20"/>
        </w:rPr>
      </w:pP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5308"/>
      </w:tblGrid>
      <w:tr w:rsidR="00814C36" w14:paraId="57F7CA52" w14:textId="77777777">
        <w:trPr>
          <w:trHeight w:val="719"/>
        </w:trPr>
        <w:tc>
          <w:tcPr>
            <w:tcW w:w="4929" w:type="dxa"/>
          </w:tcPr>
          <w:p w14:paraId="4BB54D65" w14:textId="77777777" w:rsidR="00814C36" w:rsidRDefault="007B2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desfăşurare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cursului</w:t>
            </w:r>
          </w:p>
        </w:tc>
        <w:tc>
          <w:tcPr>
            <w:tcW w:w="5308" w:type="dxa"/>
          </w:tcPr>
          <w:p w14:paraId="0566E8A6" w14:textId="77777777" w:rsidR="00814C36" w:rsidRDefault="007B2D9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Sală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dotată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laptop,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videoproiector,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legătură la Internet, software adecvat</w:t>
            </w:r>
          </w:p>
        </w:tc>
      </w:tr>
      <w:tr w:rsidR="00814C36" w14:paraId="3FB83001" w14:textId="77777777">
        <w:trPr>
          <w:trHeight w:val="530"/>
        </w:trPr>
        <w:tc>
          <w:tcPr>
            <w:tcW w:w="4929" w:type="dxa"/>
          </w:tcPr>
          <w:p w14:paraId="58199776" w14:textId="77777777" w:rsidR="00814C36" w:rsidRDefault="007B2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desfăşurare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seminarului/laboratorului</w:t>
            </w:r>
          </w:p>
        </w:tc>
        <w:tc>
          <w:tcPr>
            <w:tcW w:w="5308" w:type="dxa"/>
          </w:tcPr>
          <w:p w14:paraId="68D46461" w14:textId="77777777" w:rsidR="00814C36" w:rsidRDefault="007B2D9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Sală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seminar, dotată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 laptop, </w:t>
            </w:r>
            <w:r>
              <w:rPr>
                <w:spacing w:val="-2"/>
                <w:sz w:val="24"/>
              </w:rPr>
              <w:t>videoproiector,</w:t>
            </w:r>
          </w:p>
          <w:p w14:paraId="371BC743" w14:textId="77777777" w:rsidR="00814C36" w:rsidRDefault="007B2D93">
            <w:pPr>
              <w:pStyle w:val="TableParagraph"/>
              <w:spacing w:line="242" w:lineRule="exact"/>
              <w:ind w:left="6"/>
              <w:rPr>
                <w:sz w:val="24"/>
              </w:rPr>
            </w:pPr>
            <w:r>
              <w:rPr>
                <w:sz w:val="24"/>
              </w:rPr>
              <w:t>legătură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adecvat</w:t>
            </w:r>
          </w:p>
        </w:tc>
      </w:tr>
    </w:tbl>
    <w:p w14:paraId="181667F7" w14:textId="77777777" w:rsidR="00814C36" w:rsidRDefault="00814C36">
      <w:pPr>
        <w:spacing w:line="242" w:lineRule="exact"/>
        <w:rPr>
          <w:sz w:val="24"/>
        </w:rPr>
        <w:sectPr w:rsidR="00814C36">
          <w:type w:val="continuous"/>
          <w:pgSz w:w="11930" w:h="16860"/>
          <w:pgMar w:top="1060" w:right="660" w:bottom="280" w:left="680" w:header="720" w:footer="720" w:gutter="0"/>
          <w:cols w:space="720"/>
        </w:sectPr>
      </w:pPr>
    </w:p>
    <w:p w14:paraId="2E9F1ACA" w14:textId="77777777" w:rsidR="00814C36" w:rsidRDefault="007B2D93">
      <w:pPr>
        <w:pStyle w:val="ListParagraph"/>
        <w:numPr>
          <w:ilvl w:val="0"/>
          <w:numId w:val="7"/>
        </w:numPr>
        <w:tabs>
          <w:tab w:val="left" w:pos="479"/>
        </w:tabs>
        <w:spacing w:before="76" w:after="3"/>
        <w:rPr>
          <w:b/>
          <w:sz w:val="24"/>
        </w:rPr>
      </w:pPr>
      <w:r>
        <w:rPr>
          <w:b/>
          <w:sz w:val="24"/>
        </w:rPr>
        <w:lastRenderedPageBreak/>
        <w:t>Competenţe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acumulate</w:t>
      </w: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709"/>
      </w:tblGrid>
      <w:tr w:rsidR="00814C36" w14:paraId="56C28BD0" w14:textId="77777777" w:rsidTr="00256ADE">
        <w:trPr>
          <w:trHeight w:val="3593"/>
        </w:trPr>
        <w:tc>
          <w:tcPr>
            <w:tcW w:w="1527" w:type="dxa"/>
          </w:tcPr>
          <w:p w14:paraId="28D389BB" w14:textId="77777777" w:rsidR="00814C36" w:rsidRDefault="007B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Competenţe profesionale</w:t>
            </w:r>
          </w:p>
        </w:tc>
        <w:tc>
          <w:tcPr>
            <w:tcW w:w="8709" w:type="dxa"/>
          </w:tcPr>
          <w:p w14:paraId="3FB67B09" w14:textId="77777777" w:rsidR="00943464" w:rsidRDefault="00943464" w:rsidP="00943464">
            <w:pPr>
              <w:pStyle w:val="NoSpacing"/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75AA">
              <w:rPr>
                <w:rFonts w:ascii="Times New Roman" w:hAnsi="Times New Roman" w:cs="Times New Roman"/>
                <w:b/>
                <w:bCs/>
              </w:rPr>
              <w:t>C2.</w:t>
            </w:r>
            <w:r w:rsidRPr="009434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43464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Interpretarea relației dintre mesajul oral sau scris și contextul său, explicarea tehnicilor argumentative și de construcție a mesajului în limba engleză</w:t>
            </w:r>
          </w:p>
          <w:p w14:paraId="07E5329F" w14:textId="6611F702" w:rsidR="00943464" w:rsidRDefault="00943464" w:rsidP="00943464">
            <w:pPr>
              <w:pStyle w:val="NoSpacing"/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3464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C3.2 Explicarea formelor de evoluție a literaturilor străine (epoci, curente, genuri etc.) şi interpretarea fenomenului literar în context istoric şi cultural. Explicarea unor concepte cheie în înțelegerea literaturilor străine</w:t>
            </w:r>
          </w:p>
          <w:p w14:paraId="01F3C057" w14:textId="77777777" w:rsidR="00943464" w:rsidRPr="009E75AA" w:rsidRDefault="00943464" w:rsidP="0094346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75AA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C1.3 Aplicarea conceptelor de lingvistică generală, teorie literară şi a metodelor comparatiste în investigarea dinamică şi interrelaţionarea fenomenelor literare/culturale. Relaţionarea discursului literar cu discursul cultural, în general, dar şi cu cel ştiinţific.</w:t>
            </w:r>
          </w:p>
          <w:p w14:paraId="38BB3BD9" w14:textId="6A2491EE" w:rsidR="00943464" w:rsidRPr="00943464" w:rsidRDefault="00943464" w:rsidP="0094346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E75AA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C3.3 Relaţionarea textelor şi contextelor diverse, operarea cu tehnicile de analiză textuală. Abordarea din diverse perspective interpretative a unui text literar precum şi aplicarea conceptelor şi metodelor etnologiei si antropologiei culturale în investigarea fenomenelor de cultură populară.</w:t>
            </w:r>
          </w:p>
          <w:p w14:paraId="179D4823" w14:textId="77777777" w:rsidR="00943464" w:rsidRPr="009E75AA" w:rsidRDefault="00943464" w:rsidP="0094346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58FF573C" w14:textId="5700407A" w:rsidR="00814C36" w:rsidRDefault="00814C36">
            <w:pPr>
              <w:pStyle w:val="TableParagraph"/>
              <w:ind w:left="6" w:right="64"/>
              <w:jc w:val="both"/>
              <w:rPr>
                <w:sz w:val="24"/>
              </w:rPr>
            </w:pPr>
          </w:p>
        </w:tc>
      </w:tr>
      <w:tr w:rsidR="00814C36" w14:paraId="522E324B" w14:textId="77777777" w:rsidTr="00256ADE">
        <w:trPr>
          <w:trHeight w:val="1523"/>
        </w:trPr>
        <w:tc>
          <w:tcPr>
            <w:tcW w:w="1527" w:type="dxa"/>
          </w:tcPr>
          <w:p w14:paraId="007A7D70" w14:textId="77777777" w:rsidR="00814C36" w:rsidRDefault="007B2D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Competenţe transversale</w:t>
            </w:r>
          </w:p>
        </w:tc>
        <w:tc>
          <w:tcPr>
            <w:tcW w:w="8709" w:type="dxa"/>
          </w:tcPr>
          <w:p w14:paraId="762AE11D" w14:textId="77777777" w:rsidR="00814C36" w:rsidRDefault="007B2D93">
            <w:pPr>
              <w:pStyle w:val="TableParagraph"/>
              <w:ind w:left="6" w:right="268"/>
              <w:rPr>
                <w:sz w:val="24"/>
              </w:rPr>
            </w:pPr>
            <w:r>
              <w:rPr>
                <w:sz w:val="24"/>
              </w:rPr>
              <w:t>CT1. Utilizarea componentelor domeniului limbii și literaturii în deplină concordanţă cu etica profesională</w:t>
            </w:r>
          </w:p>
          <w:p w14:paraId="660B14EA" w14:textId="70AF8428" w:rsidR="00814C36" w:rsidRDefault="007B2D93">
            <w:pPr>
              <w:pStyle w:val="TableParagraph"/>
              <w:ind w:left="6" w:right="49"/>
              <w:rPr>
                <w:sz w:val="24"/>
              </w:rPr>
            </w:pPr>
            <w:r>
              <w:rPr>
                <w:sz w:val="24"/>
              </w:rPr>
              <w:t xml:space="preserve"> CT3. Organizarea unui proiect individual de formare continuă; îndeplinirea obiectivelor de formare prin activităţi de informare, prin proiecte în echipă şi prin participarea la programe instituţionale de dezvoltare personală şi profesională.</w:t>
            </w:r>
          </w:p>
        </w:tc>
      </w:tr>
    </w:tbl>
    <w:p w14:paraId="514C468E" w14:textId="77777777" w:rsidR="00814C36" w:rsidRDefault="007B2D93">
      <w:pPr>
        <w:pStyle w:val="ListParagraph"/>
        <w:numPr>
          <w:ilvl w:val="0"/>
          <w:numId w:val="7"/>
        </w:numPr>
        <w:tabs>
          <w:tab w:val="left" w:pos="479"/>
        </w:tabs>
        <w:spacing w:before="268" w:after="9"/>
        <w:rPr>
          <w:sz w:val="24"/>
        </w:rPr>
      </w:pPr>
      <w:r>
        <w:rPr>
          <w:b/>
          <w:sz w:val="24"/>
        </w:rPr>
        <w:t>Obiectivele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disciplinei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(reieşind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grila</w:t>
      </w:r>
      <w:r>
        <w:rPr>
          <w:spacing w:val="-4"/>
          <w:sz w:val="24"/>
        </w:rPr>
        <w:t xml:space="preserve"> </w:t>
      </w:r>
      <w:r>
        <w:rPr>
          <w:sz w:val="24"/>
        </w:rPr>
        <w:t>competenţelor</w:t>
      </w:r>
      <w:r>
        <w:rPr>
          <w:spacing w:val="-3"/>
          <w:sz w:val="24"/>
        </w:rPr>
        <w:t xml:space="preserve"> </w:t>
      </w:r>
      <w:r>
        <w:rPr>
          <w:sz w:val="24"/>
        </w:rPr>
        <w:t>specifice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acumulate)</w:t>
      </w: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76"/>
      </w:tblGrid>
      <w:tr w:rsidR="00814C36" w14:paraId="5947FB6E" w14:textId="77777777" w:rsidTr="00D9708E">
        <w:trPr>
          <w:trHeight w:val="2837"/>
        </w:trPr>
        <w:tc>
          <w:tcPr>
            <w:tcW w:w="2660" w:type="dxa"/>
          </w:tcPr>
          <w:p w14:paraId="763B9138" w14:textId="77777777" w:rsidR="00814C36" w:rsidRDefault="007B2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Obiectivul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7576" w:type="dxa"/>
          </w:tcPr>
          <w:p w14:paraId="663F172A" w14:textId="678FF493" w:rsidR="00814C36" w:rsidRDefault="007E2A0D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line="237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Dezvoltarea abilității de a citi și interpreta texte create în mediul digital </w:t>
            </w:r>
            <w:r w:rsidR="00256ADE">
              <w:rPr>
                <w:sz w:val="24"/>
              </w:rPr>
              <w:t>pe baza unor criterii stabilite</w:t>
            </w:r>
          </w:p>
          <w:p w14:paraId="756A4652" w14:textId="77777777" w:rsidR="00814C36" w:rsidRDefault="007B2D93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before="4" w:line="237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Îmbunătăţirea capacităţii studenţilor de a opera cu noţiuni teoretice şi de a le aplica în practică.</w:t>
            </w:r>
          </w:p>
          <w:p w14:paraId="39EB6151" w14:textId="4D9D151B" w:rsidR="00256ADE" w:rsidRDefault="007B2D93" w:rsidP="00256ADE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before="5" w:line="237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Aprofundare cunoștințelor de </w:t>
            </w:r>
            <w:r w:rsidR="00256ADE">
              <w:rPr>
                <w:sz w:val="24"/>
              </w:rPr>
              <w:t>dicționare/enciclopedii tradiționale și alte surse de informare.</w:t>
            </w:r>
          </w:p>
          <w:p w14:paraId="3440CB07" w14:textId="77777777" w:rsidR="00814C36" w:rsidRDefault="00256ADE" w:rsidP="00D9708E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before="5" w:line="237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Dezvoltarea abilității de </w:t>
            </w:r>
            <w:r w:rsidR="00D9708E">
              <w:rPr>
                <w:sz w:val="24"/>
              </w:rPr>
              <w:t>a recunoaște caracteristicile surselor de informație (și de a distinge măsura în care să preia informații)</w:t>
            </w:r>
          </w:p>
          <w:p w14:paraId="33DA5051" w14:textId="353AA84A" w:rsidR="00D9708E" w:rsidRPr="00D9708E" w:rsidRDefault="00D9708E" w:rsidP="00D9708E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before="5" w:line="237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Dezvoltarea gândirii critice</w:t>
            </w:r>
          </w:p>
        </w:tc>
      </w:tr>
      <w:tr w:rsidR="00814C36" w14:paraId="284E771B" w14:textId="77777777" w:rsidTr="00D0789F">
        <w:trPr>
          <w:trHeight w:val="2423"/>
        </w:trPr>
        <w:tc>
          <w:tcPr>
            <w:tcW w:w="2660" w:type="dxa"/>
          </w:tcPr>
          <w:p w14:paraId="39859A28" w14:textId="77777777" w:rsidR="00814C36" w:rsidRDefault="007B2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Obiectivele</w:t>
            </w:r>
            <w:r>
              <w:rPr>
                <w:spacing w:val="-2"/>
                <w:sz w:val="24"/>
              </w:rPr>
              <w:t xml:space="preserve"> specifice</w:t>
            </w:r>
          </w:p>
        </w:tc>
        <w:tc>
          <w:tcPr>
            <w:tcW w:w="7576" w:type="dxa"/>
          </w:tcPr>
          <w:p w14:paraId="07DE35CF" w14:textId="77777777" w:rsidR="00814C36" w:rsidRPr="00D9708E" w:rsidRDefault="00D9708E">
            <w:pPr>
              <w:pStyle w:val="TableParagraph"/>
              <w:numPr>
                <w:ilvl w:val="0"/>
                <w:numId w:val="5"/>
              </w:numPr>
              <w:tabs>
                <w:tab w:val="left" w:pos="753"/>
              </w:tabs>
              <w:ind w:left="753" w:right="17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Să cunoască caracteristicile specifice dicționarelor tradiționale și cele noi (ex. Urban Dictionary, Wiki)</w:t>
            </w:r>
          </w:p>
          <w:p w14:paraId="5E72E8D8" w14:textId="7F10F6B4" w:rsidR="00D9708E" w:rsidRPr="00D9708E" w:rsidRDefault="00D9708E">
            <w:pPr>
              <w:pStyle w:val="TableParagraph"/>
              <w:numPr>
                <w:ilvl w:val="0"/>
                <w:numId w:val="5"/>
              </w:numPr>
              <w:tabs>
                <w:tab w:val="left" w:pos="753"/>
              </w:tabs>
              <w:ind w:left="753" w:right="17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Să cunoască caracteristicile surse</w:t>
            </w:r>
            <w:r w:rsidR="00D0789F">
              <w:rPr>
                <w:sz w:val="24"/>
              </w:rPr>
              <w:t>lor</w:t>
            </w:r>
            <w:r>
              <w:rPr>
                <w:sz w:val="24"/>
              </w:rPr>
              <w:t xml:space="preserve"> de informație (enciclopedii, bloguri, mass media, rețele de socializare)</w:t>
            </w:r>
          </w:p>
          <w:p w14:paraId="07889033" w14:textId="77777777" w:rsidR="00D9708E" w:rsidRPr="00D0789F" w:rsidRDefault="00D9708E">
            <w:pPr>
              <w:pStyle w:val="TableParagraph"/>
              <w:numPr>
                <w:ilvl w:val="0"/>
                <w:numId w:val="5"/>
              </w:numPr>
              <w:tabs>
                <w:tab w:val="left" w:pos="753"/>
              </w:tabs>
              <w:ind w:left="753" w:right="17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</w:t>
            </w:r>
            <w:r w:rsidR="00D0789F">
              <w:rPr>
                <w:sz w:val="24"/>
              </w:rPr>
              <w:t>ă interpreteze evenimente, fenomene abordând gândirea critică folosindu-se de sursele de informație.</w:t>
            </w:r>
          </w:p>
          <w:p w14:paraId="2755F96C" w14:textId="76B41D3A" w:rsidR="00D0789F" w:rsidRDefault="00D0789F">
            <w:pPr>
              <w:pStyle w:val="TableParagraph"/>
              <w:numPr>
                <w:ilvl w:val="0"/>
                <w:numId w:val="5"/>
              </w:numPr>
              <w:tabs>
                <w:tab w:val="left" w:pos="753"/>
              </w:tabs>
              <w:ind w:left="753" w:right="17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Să se documenteze din diverse surse de informare asupra unor concepte, evenimente, fenomene.</w:t>
            </w:r>
          </w:p>
        </w:tc>
      </w:tr>
    </w:tbl>
    <w:p w14:paraId="653C1C99" w14:textId="77777777" w:rsidR="00814C36" w:rsidRDefault="00814C36">
      <w:pPr>
        <w:rPr>
          <w:rFonts w:ascii="Symbol" w:hAnsi="Symbol"/>
          <w:sz w:val="24"/>
        </w:rPr>
        <w:sectPr w:rsidR="00814C36">
          <w:pgSz w:w="11930" w:h="16860"/>
          <w:pgMar w:top="960" w:right="660" w:bottom="0" w:left="680" w:header="720" w:footer="720" w:gutter="0"/>
          <w:cols w:space="720"/>
        </w:sectPr>
      </w:pPr>
    </w:p>
    <w:p w14:paraId="4E2218F6" w14:textId="77777777" w:rsidR="00814C36" w:rsidRDefault="007B2D93">
      <w:pPr>
        <w:pStyle w:val="ListParagraph"/>
        <w:numPr>
          <w:ilvl w:val="0"/>
          <w:numId w:val="7"/>
        </w:numPr>
        <w:tabs>
          <w:tab w:val="left" w:pos="479"/>
        </w:tabs>
        <w:spacing w:before="72" w:after="3"/>
        <w:rPr>
          <w:b/>
          <w:sz w:val="24"/>
        </w:rPr>
      </w:pPr>
      <w:r>
        <w:rPr>
          <w:b/>
          <w:spacing w:val="-2"/>
          <w:sz w:val="24"/>
        </w:rPr>
        <w:lastRenderedPageBreak/>
        <w:t>Conţinuturi</w:t>
      </w: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2312"/>
        <w:gridCol w:w="1251"/>
      </w:tblGrid>
      <w:tr w:rsidR="00814C36" w14:paraId="4F41F9BC" w14:textId="77777777" w:rsidTr="00D0789F">
        <w:trPr>
          <w:trHeight w:val="600"/>
        </w:trPr>
        <w:tc>
          <w:tcPr>
            <w:tcW w:w="6518" w:type="dxa"/>
            <w:shd w:val="clear" w:color="auto" w:fill="D9D9D9"/>
          </w:tcPr>
          <w:p w14:paraId="0D24671E" w14:textId="77777777" w:rsidR="00814C36" w:rsidRDefault="007B2D9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8.1. </w:t>
            </w:r>
            <w:r>
              <w:rPr>
                <w:b/>
                <w:spacing w:val="-4"/>
                <w:sz w:val="24"/>
              </w:rPr>
              <w:t>Curs</w:t>
            </w:r>
          </w:p>
        </w:tc>
        <w:tc>
          <w:tcPr>
            <w:tcW w:w="2312" w:type="dxa"/>
            <w:shd w:val="clear" w:color="auto" w:fill="D9D9D9"/>
          </w:tcPr>
          <w:p w14:paraId="4894A3E5" w14:textId="77777777" w:rsidR="00814C36" w:rsidRDefault="007B2D93">
            <w:pPr>
              <w:pStyle w:val="TableParagraph"/>
              <w:ind w:left="611" w:right="27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predare</w:t>
            </w:r>
          </w:p>
        </w:tc>
        <w:tc>
          <w:tcPr>
            <w:tcW w:w="1251" w:type="dxa"/>
            <w:shd w:val="clear" w:color="auto" w:fill="D9D9D9"/>
          </w:tcPr>
          <w:p w14:paraId="0960524D" w14:textId="77777777" w:rsidR="00814C36" w:rsidRDefault="007B2D93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Observaţii</w:t>
            </w:r>
          </w:p>
        </w:tc>
      </w:tr>
      <w:tr w:rsidR="00814C36" w14:paraId="3D057A97" w14:textId="77777777" w:rsidTr="00D0789F">
        <w:trPr>
          <w:trHeight w:val="813"/>
        </w:trPr>
        <w:tc>
          <w:tcPr>
            <w:tcW w:w="6518" w:type="dxa"/>
          </w:tcPr>
          <w:p w14:paraId="3116901E" w14:textId="658AD026" w:rsidR="00814C36" w:rsidRDefault="007B2D93">
            <w:pPr>
              <w:pStyle w:val="TableParagraph"/>
              <w:spacing w:before="147"/>
              <w:ind w:left="353" w:right="407" w:hanging="272"/>
            </w:pPr>
            <w:r>
              <w:t>1.</w:t>
            </w:r>
            <w:r>
              <w:rPr>
                <w:spacing w:val="40"/>
              </w:rPr>
              <w:t xml:space="preserve"> </w:t>
            </w:r>
            <w:r w:rsidR="00D0789F">
              <w:t>Sources of information 1. Traditional dictionaries. Characteristics</w:t>
            </w:r>
          </w:p>
        </w:tc>
        <w:tc>
          <w:tcPr>
            <w:tcW w:w="2312" w:type="dxa"/>
          </w:tcPr>
          <w:p w14:paraId="49A39B2D" w14:textId="77777777" w:rsidR="00814C36" w:rsidRDefault="007B2D93">
            <w:pPr>
              <w:pStyle w:val="TableParagraph"/>
              <w:spacing w:before="20"/>
              <w:ind w:left="115" w:right="83" w:firstLine="3"/>
              <w:jc w:val="center"/>
            </w:pPr>
            <w:r>
              <w:t>Discuții, exerciții, 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2484E3BE" w14:textId="77777777" w:rsidR="00814C36" w:rsidRDefault="00814C36">
            <w:pPr>
              <w:pStyle w:val="TableParagraph"/>
              <w:spacing w:before="21"/>
              <w:ind w:left="0"/>
              <w:rPr>
                <w:b/>
              </w:rPr>
            </w:pPr>
          </w:p>
          <w:p w14:paraId="1921B410" w14:textId="77777777" w:rsidR="00814C36" w:rsidRDefault="007B2D93">
            <w:pPr>
              <w:pStyle w:val="TableParagraph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275DE1E2" w14:textId="77777777" w:rsidTr="00D0789F">
        <w:trPr>
          <w:trHeight w:val="724"/>
        </w:trPr>
        <w:tc>
          <w:tcPr>
            <w:tcW w:w="6518" w:type="dxa"/>
          </w:tcPr>
          <w:p w14:paraId="163CD637" w14:textId="65CAA38C" w:rsidR="00814C36" w:rsidRDefault="007B2D93">
            <w:pPr>
              <w:pStyle w:val="TableParagraph"/>
              <w:spacing w:line="247" w:lineRule="exact"/>
              <w:ind w:left="81"/>
            </w:pPr>
            <w:r>
              <w:t>2.</w:t>
            </w:r>
            <w:r>
              <w:rPr>
                <w:spacing w:val="44"/>
              </w:rPr>
              <w:t xml:space="preserve"> </w:t>
            </w:r>
            <w:r w:rsidR="00D0789F">
              <w:t>Sources of information 2. Unconventional dictionaries  (Urban Dictionary, Wiki). Characteristics</w:t>
            </w:r>
            <w:r>
              <w:rPr>
                <w:spacing w:val="-5"/>
              </w:rPr>
              <w:t>.</w:t>
            </w:r>
          </w:p>
        </w:tc>
        <w:tc>
          <w:tcPr>
            <w:tcW w:w="2312" w:type="dxa"/>
          </w:tcPr>
          <w:p w14:paraId="36F2A9EA" w14:textId="77777777" w:rsidR="00814C36" w:rsidRDefault="007B2D93">
            <w:pPr>
              <w:pStyle w:val="TableParagraph"/>
              <w:spacing w:line="247" w:lineRule="exact"/>
              <w:ind w:left="115" w:firstLine="26"/>
            </w:pPr>
            <w:r>
              <w:t>Discuții,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exerciții,</w:t>
            </w:r>
          </w:p>
          <w:p w14:paraId="166D36C0" w14:textId="77777777" w:rsidR="00814C36" w:rsidRDefault="007B2D93">
            <w:pPr>
              <w:pStyle w:val="TableParagraph"/>
              <w:spacing w:line="252" w:lineRule="exact"/>
              <w:ind w:left="645" w:right="82" w:hanging="531"/>
            </w:pPr>
            <w:r>
              <w:t>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76DA14D3" w14:textId="77777777" w:rsidR="00814C36" w:rsidRDefault="007B2D93">
            <w:pPr>
              <w:pStyle w:val="TableParagraph"/>
              <w:spacing w:before="229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0B8E512E" w14:textId="77777777" w:rsidTr="00D0789F">
        <w:trPr>
          <w:trHeight w:val="514"/>
        </w:trPr>
        <w:tc>
          <w:tcPr>
            <w:tcW w:w="6518" w:type="dxa"/>
          </w:tcPr>
          <w:p w14:paraId="57AF5F0F" w14:textId="3E7E47EB" w:rsidR="00814C36" w:rsidRDefault="007B2D93">
            <w:pPr>
              <w:pStyle w:val="TableParagraph"/>
              <w:spacing w:line="240" w:lineRule="exact"/>
              <w:ind w:left="81"/>
            </w:pPr>
            <w:r>
              <w:t>3.</w:t>
            </w:r>
            <w:r>
              <w:rPr>
                <w:spacing w:val="44"/>
              </w:rPr>
              <w:t xml:space="preserve"> </w:t>
            </w:r>
            <w:r w:rsidR="00D0789F">
              <w:t>Sources of information 3. Encyclopedias. Characteristics</w:t>
            </w:r>
          </w:p>
        </w:tc>
        <w:tc>
          <w:tcPr>
            <w:tcW w:w="2312" w:type="dxa"/>
          </w:tcPr>
          <w:p w14:paraId="7DDEB8FB" w14:textId="77777777" w:rsidR="00814C36" w:rsidRDefault="007B2D93">
            <w:pPr>
              <w:pStyle w:val="TableParagraph"/>
              <w:ind w:left="115" w:right="83" w:firstLine="3"/>
              <w:jc w:val="center"/>
            </w:pPr>
            <w:r>
              <w:t>Discuții, exerciții, 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646B8305" w14:textId="77777777" w:rsidR="00814C36" w:rsidRDefault="007B2D93">
            <w:pPr>
              <w:pStyle w:val="TableParagraph"/>
              <w:spacing w:before="238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619117B1" w14:textId="77777777" w:rsidTr="00D0789F">
        <w:trPr>
          <w:trHeight w:val="793"/>
        </w:trPr>
        <w:tc>
          <w:tcPr>
            <w:tcW w:w="6518" w:type="dxa"/>
          </w:tcPr>
          <w:p w14:paraId="6DCCF693" w14:textId="3818D9E1" w:rsidR="00814C36" w:rsidRDefault="007B2D93">
            <w:pPr>
              <w:pStyle w:val="TableParagraph"/>
              <w:spacing w:before="13"/>
              <w:ind w:left="81"/>
            </w:pPr>
            <w:r>
              <w:t>4.</w:t>
            </w:r>
            <w:r>
              <w:rPr>
                <w:spacing w:val="49"/>
              </w:rPr>
              <w:t xml:space="preserve"> </w:t>
            </w:r>
            <w:r w:rsidR="00D0789F">
              <w:t>Sources of information 4. Mass media (Broadsheets). Characteristics</w:t>
            </w:r>
          </w:p>
        </w:tc>
        <w:tc>
          <w:tcPr>
            <w:tcW w:w="2312" w:type="dxa"/>
          </w:tcPr>
          <w:p w14:paraId="6B1C4D53" w14:textId="77777777" w:rsidR="00814C36" w:rsidRDefault="007B2D93">
            <w:pPr>
              <w:pStyle w:val="TableParagraph"/>
              <w:spacing w:before="13"/>
              <w:ind w:left="115" w:right="83" w:firstLine="3"/>
              <w:jc w:val="center"/>
            </w:pPr>
            <w:r>
              <w:t>Discuții, exerciții, 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37CF66F5" w14:textId="77777777" w:rsidR="00814C36" w:rsidRDefault="00814C36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2AAD9DF2" w14:textId="77777777" w:rsidR="00814C36" w:rsidRDefault="007B2D93">
            <w:pPr>
              <w:pStyle w:val="TableParagraph"/>
              <w:spacing w:before="1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4AC38019" w14:textId="77777777" w:rsidTr="00D0789F">
        <w:trPr>
          <w:trHeight w:val="708"/>
        </w:trPr>
        <w:tc>
          <w:tcPr>
            <w:tcW w:w="6518" w:type="dxa"/>
          </w:tcPr>
          <w:p w14:paraId="1646C5C8" w14:textId="664CF229" w:rsidR="00814C36" w:rsidRDefault="007B2D93">
            <w:pPr>
              <w:pStyle w:val="TableParagraph"/>
              <w:spacing w:before="16"/>
              <w:ind w:left="81"/>
            </w:pPr>
            <w:r>
              <w:t>5.</w:t>
            </w:r>
            <w:r>
              <w:rPr>
                <w:spacing w:val="48"/>
              </w:rPr>
              <w:t xml:space="preserve"> </w:t>
            </w:r>
            <w:r w:rsidR="00D2002F">
              <w:t>Sources of information 5. Mass media (Tabloids). Characteristics</w:t>
            </w:r>
          </w:p>
        </w:tc>
        <w:tc>
          <w:tcPr>
            <w:tcW w:w="2312" w:type="dxa"/>
          </w:tcPr>
          <w:p w14:paraId="341E5363" w14:textId="77777777" w:rsidR="00814C36" w:rsidRDefault="007B2D93">
            <w:pPr>
              <w:pStyle w:val="TableParagraph"/>
              <w:spacing w:line="252" w:lineRule="exact"/>
              <w:ind w:left="115" w:right="83" w:firstLine="3"/>
              <w:jc w:val="center"/>
            </w:pPr>
            <w:r>
              <w:t>Discuții, exerciții, 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0A71CC9E" w14:textId="77777777" w:rsidR="00814C36" w:rsidRDefault="007B2D93">
            <w:pPr>
              <w:pStyle w:val="TableParagraph"/>
              <w:spacing w:before="222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0D7B2D4E" w14:textId="77777777" w:rsidTr="00D0789F">
        <w:trPr>
          <w:trHeight w:val="748"/>
        </w:trPr>
        <w:tc>
          <w:tcPr>
            <w:tcW w:w="6518" w:type="dxa"/>
          </w:tcPr>
          <w:p w14:paraId="4916097C" w14:textId="74A4029D" w:rsidR="00814C36" w:rsidRDefault="007B2D93">
            <w:pPr>
              <w:pStyle w:val="TableParagraph"/>
              <w:spacing w:line="218" w:lineRule="exact"/>
              <w:ind w:left="81"/>
            </w:pPr>
            <w:r>
              <w:t>6.</w:t>
            </w:r>
            <w:r>
              <w:rPr>
                <w:spacing w:val="44"/>
              </w:rPr>
              <w:t xml:space="preserve"> </w:t>
            </w:r>
            <w:r w:rsidR="00D2002F">
              <w:t>Sources of information 6.Academic Journals. Characteristics</w:t>
            </w:r>
            <w:r>
              <w:rPr>
                <w:spacing w:val="-5"/>
              </w:rPr>
              <w:t>.</w:t>
            </w:r>
          </w:p>
        </w:tc>
        <w:tc>
          <w:tcPr>
            <w:tcW w:w="2312" w:type="dxa"/>
          </w:tcPr>
          <w:p w14:paraId="6D76C20B" w14:textId="77777777" w:rsidR="00814C36" w:rsidRDefault="007B2D93" w:rsidP="00D2002F">
            <w:pPr>
              <w:pStyle w:val="TableParagraph"/>
              <w:spacing w:line="217" w:lineRule="exact"/>
              <w:ind w:left="0"/>
            </w:pPr>
            <w:r>
              <w:t>Discuții,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exerciții,</w:t>
            </w:r>
          </w:p>
          <w:p w14:paraId="7FFF24B1" w14:textId="5D18F21C" w:rsidR="00814C36" w:rsidRDefault="007B2D93">
            <w:pPr>
              <w:pStyle w:val="TableParagraph"/>
              <w:ind w:left="645" w:right="82" w:hanging="531"/>
            </w:pPr>
            <w:r>
              <w:t>lucru</w:t>
            </w:r>
            <w:r>
              <w:rPr>
                <w:spacing w:val="-14"/>
              </w:rPr>
              <w:t xml:space="preserve"> </w:t>
            </w:r>
            <w:r>
              <w:t>individual</w:t>
            </w:r>
            <w:r w:rsidR="00D2002F">
              <w:t xml:space="preserve"> </w:t>
            </w:r>
            <w:r>
              <w:t xml:space="preserve">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7A2F8E83" w14:textId="77777777" w:rsidR="00814C36" w:rsidRDefault="007B2D93">
            <w:pPr>
              <w:pStyle w:val="TableParagraph"/>
              <w:spacing w:before="217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3B15F068" w14:textId="77777777" w:rsidTr="00D0789F">
        <w:trPr>
          <w:trHeight w:val="793"/>
        </w:trPr>
        <w:tc>
          <w:tcPr>
            <w:tcW w:w="6518" w:type="dxa"/>
          </w:tcPr>
          <w:p w14:paraId="4985CA99" w14:textId="5BF6F4F1" w:rsidR="00814C36" w:rsidRDefault="007B2D93">
            <w:pPr>
              <w:pStyle w:val="TableParagraph"/>
              <w:spacing w:before="13"/>
              <w:ind w:left="81"/>
            </w:pPr>
            <w:r>
              <w:t>7.</w:t>
            </w:r>
            <w:r>
              <w:rPr>
                <w:spacing w:val="44"/>
              </w:rPr>
              <w:t xml:space="preserve"> </w:t>
            </w:r>
            <w:r w:rsidR="00D2002F">
              <w:t>Sources of information 7.Academic Journals. Characteristics</w:t>
            </w:r>
          </w:p>
        </w:tc>
        <w:tc>
          <w:tcPr>
            <w:tcW w:w="2312" w:type="dxa"/>
          </w:tcPr>
          <w:p w14:paraId="2CBA3171" w14:textId="77777777" w:rsidR="00814C36" w:rsidRDefault="007B2D93">
            <w:pPr>
              <w:pStyle w:val="TableParagraph"/>
              <w:spacing w:before="13"/>
              <w:ind w:left="115" w:right="83" w:firstLine="3"/>
              <w:jc w:val="center"/>
            </w:pPr>
            <w:r>
              <w:t>Discuții, exerciții, 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7E077811" w14:textId="77777777" w:rsidR="00814C36" w:rsidRDefault="00814C36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7F9610F8" w14:textId="77777777" w:rsidR="00814C36" w:rsidRDefault="007B2D93">
            <w:pPr>
              <w:pStyle w:val="TableParagraph"/>
              <w:spacing w:before="1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5212D515" w14:textId="77777777" w:rsidTr="00D0789F">
        <w:trPr>
          <w:trHeight w:val="796"/>
        </w:trPr>
        <w:tc>
          <w:tcPr>
            <w:tcW w:w="6518" w:type="dxa"/>
          </w:tcPr>
          <w:p w14:paraId="53B4986D" w14:textId="78865990" w:rsidR="00814C36" w:rsidRDefault="007B2D93">
            <w:pPr>
              <w:pStyle w:val="TableParagraph"/>
              <w:spacing w:before="15"/>
              <w:ind w:left="81"/>
            </w:pPr>
            <w:r>
              <w:t>8.</w:t>
            </w:r>
            <w:r>
              <w:rPr>
                <w:spacing w:val="46"/>
              </w:rPr>
              <w:t xml:space="preserve"> </w:t>
            </w:r>
            <w:r w:rsidR="00D2002F">
              <w:t>Interpreting texts: Language use on social media. E.g., mansplaining</w:t>
            </w:r>
          </w:p>
        </w:tc>
        <w:tc>
          <w:tcPr>
            <w:tcW w:w="2312" w:type="dxa"/>
          </w:tcPr>
          <w:p w14:paraId="524874D9" w14:textId="77777777" w:rsidR="00814C36" w:rsidRDefault="007B2D93">
            <w:pPr>
              <w:pStyle w:val="TableParagraph"/>
              <w:spacing w:before="13"/>
              <w:ind w:left="115" w:right="83" w:firstLine="3"/>
              <w:jc w:val="center"/>
            </w:pPr>
            <w:r>
              <w:t>Discuții, exerciții, 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40B78E36" w14:textId="77777777" w:rsidR="00814C36" w:rsidRDefault="00814C36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5CD77E3D" w14:textId="68D2AC83" w:rsidR="00814C36" w:rsidRDefault="00D2002F">
            <w:pPr>
              <w:pStyle w:val="TableParagraph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53BEFFAC" w14:textId="77777777" w:rsidTr="00D0789F">
        <w:trPr>
          <w:trHeight w:val="796"/>
        </w:trPr>
        <w:tc>
          <w:tcPr>
            <w:tcW w:w="6518" w:type="dxa"/>
          </w:tcPr>
          <w:p w14:paraId="37856830" w14:textId="79F3243F" w:rsidR="00814C36" w:rsidRDefault="007B2D93">
            <w:pPr>
              <w:pStyle w:val="TableParagraph"/>
              <w:spacing w:before="13"/>
            </w:pPr>
            <w:r>
              <w:t>9.</w:t>
            </w:r>
            <w:r>
              <w:rPr>
                <w:spacing w:val="-4"/>
              </w:rPr>
              <w:t xml:space="preserve"> </w:t>
            </w:r>
            <w:r w:rsidR="00D2002F">
              <w:t>Interpreting texts: Offensive language</w:t>
            </w:r>
          </w:p>
        </w:tc>
        <w:tc>
          <w:tcPr>
            <w:tcW w:w="2312" w:type="dxa"/>
          </w:tcPr>
          <w:p w14:paraId="13FABFF3" w14:textId="77777777" w:rsidR="00814C36" w:rsidRDefault="007B2D93">
            <w:pPr>
              <w:pStyle w:val="TableParagraph"/>
              <w:spacing w:before="13"/>
              <w:ind w:left="115" w:right="83" w:firstLine="3"/>
              <w:jc w:val="center"/>
            </w:pPr>
            <w:r>
              <w:t>Discuții, exerciții, 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15A27DD5" w14:textId="77777777" w:rsidR="00814C36" w:rsidRDefault="00814C36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15C222D5" w14:textId="77777777" w:rsidR="00814C36" w:rsidRDefault="007B2D93">
            <w:pPr>
              <w:pStyle w:val="TableParagraph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201CF43D" w14:textId="77777777" w:rsidTr="00D0789F">
        <w:trPr>
          <w:trHeight w:val="796"/>
        </w:trPr>
        <w:tc>
          <w:tcPr>
            <w:tcW w:w="6518" w:type="dxa"/>
          </w:tcPr>
          <w:p w14:paraId="61634F76" w14:textId="22CEAB72" w:rsidR="00814C36" w:rsidRDefault="00D2002F">
            <w:pPr>
              <w:pStyle w:val="TableParagraph"/>
              <w:spacing w:before="13"/>
              <w:ind w:left="81"/>
            </w:pPr>
            <w:r>
              <w:t>10.</w:t>
            </w:r>
            <w:r>
              <w:rPr>
                <w:spacing w:val="46"/>
              </w:rPr>
              <w:t xml:space="preserve"> </w:t>
            </w:r>
            <w:r>
              <w:t>Interpreting texts: Adaptations</w:t>
            </w:r>
          </w:p>
        </w:tc>
        <w:tc>
          <w:tcPr>
            <w:tcW w:w="2312" w:type="dxa"/>
          </w:tcPr>
          <w:p w14:paraId="39EC43E0" w14:textId="77777777" w:rsidR="00814C36" w:rsidRDefault="007B2D93">
            <w:pPr>
              <w:pStyle w:val="TableParagraph"/>
              <w:spacing w:before="13"/>
              <w:ind w:left="115" w:right="83" w:firstLine="3"/>
              <w:jc w:val="center"/>
            </w:pPr>
            <w:r>
              <w:t>Discuții, exerciții, 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37F4B254" w14:textId="77777777" w:rsidR="00814C36" w:rsidRDefault="00814C36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416A2512" w14:textId="2FAF6624" w:rsidR="00814C36" w:rsidRDefault="00D2002F">
            <w:pPr>
              <w:pStyle w:val="TableParagraph"/>
              <w:spacing w:before="1"/>
              <w:ind w:left="402"/>
            </w:pPr>
            <w:r>
              <w:t>2 ore</w:t>
            </w:r>
          </w:p>
        </w:tc>
      </w:tr>
      <w:tr w:rsidR="00814C36" w14:paraId="3A77E14C" w14:textId="77777777" w:rsidTr="00D0789F">
        <w:trPr>
          <w:trHeight w:val="705"/>
        </w:trPr>
        <w:tc>
          <w:tcPr>
            <w:tcW w:w="6518" w:type="dxa"/>
          </w:tcPr>
          <w:p w14:paraId="11D293B1" w14:textId="441C2954" w:rsidR="00814C36" w:rsidRDefault="007B2D93">
            <w:pPr>
              <w:pStyle w:val="TableParagraph"/>
              <w:spacing w:before="13"/>
            </w:pPr>
            <w:r>
              <w:t>11.</w:t>
            </w:r>
            <w:r>
              <w:rPr>
                <w:spacing w:val="-4"/>
              </w:rPr>
              <w:t xml:space="preserve"> </w:t>
            </w:r>
            <w:r w:rsidR="00D2002F">
              <w:t>Interpreting texts: Social media platforms</w:t>
            </w:r>
          </w:p>
        </w:tc>
        <w:tc>
          <w:tcPr>
            <w:tcW w:w="2312" w:type="dxa"/>
          </w:tcPr>
          <w:p w14:paraId="5678A45F" w14:textId="77777777" w:rsidR="00814C36" w:rsidRDefault="007B2D93">
            <w:pPr>
              <w:pStyle w:val="TableParagraph"/>
              <w:spacing w:line="247" w:lineRule="exact"/>
              <w:ind w:left="115" w:firstLine="26"/>
            </w:pPr>
            <w:r>
              <w:t>Discuții,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exerciții,</w:t>
            </w:r>
          </w:p>
          <w:p w14:paraId="6D46BDC1" w14:textId="77777777" w:rsidR="00814C36" w:rsidRDefault="007B2D93">
            <w:pPr>
              <w:pStyle w:val="TableParagraph"/>
              <w:spacing w:line="252" w:lineRule="exact"/>
              <w:ind w:left="645" w:right="82" w:hanging="531"/>
            </w:pPr>
            <w:r>
              <w:t>lucru</w:t>
            </w:r>
            <w:r>
              <w:rPr>
                <w:spacing w:val="-14"/>
              </w:rPr>
              <w:t xml:space="preserve"> </w:t>
            </w:r>
            <w:r>
              <w:t xml:space="preserve">individual/în </w:t>
            </w:r>
            <w:r>
              <w:rPr>
                <w:spacing w:val="-2"/>
              </w:rPr>
              <w:t>echipă</w:t>
            </w:r>
          </w:p>
        </w:tc>
        <w:tc>
          <w:tcPr>
            <w:tcW w:w="1251" w:type="dxa"/>
          </w:tcPr>
          <w:p w14:paraId="4DEA8EDF" w14:textId="586402E5" w:rsidR="00814C36" w:rsidRDefault="00D2002F">
            <w:pPr>
              <w:pStyle w:val="TableParagraph"/>
              <w:spacing w:before="221"/>
              <w:ind w:left="402"/>
            </w:pPr>
            <w:r>
              <w:t>2 ore</w:t>
            </w:r>
          </w:p>
        </w:tc>
      </w:tr>
      <w:tr w:rsidR="00814C36" w14:paraId="07840A69" w14:textId="77777777" w:rsidTr="00D0789F">
        <w:trPr>
          <w:trHeight w:val="662"/>
        </w:trPr>
        <w:tc>
          <w:tcPr>
            <w:tcW w:w="6518" w:type="dxa"/>
          </w:tcPr>
          <w:p w14:paraId="240AE3BF" w14:textId="4FCCA913" w:rsidR="00814C36" w:rsidRDefault="007B2D93">
            <w:pPr>
              <w:pStyle w:val="TableParagraph"/>
              <w:spacing w:line="220" w:lineRule="exact"/>
            </w:pPr>
            <w:r>
              <w:t>12.</w:t>
            </w:r>
            <w:r>
              <w:rPr>
                <w:spacing w:val="-9"/>
              </w:rPr>
              <w:t xml:space="preserve"> </w:t>
            </w:r>
            <w:r w:rsidR="00D2002F">
              <w:t>Evaluation</w:t>
            </w:r>
          </w:p>
        </w:tc>
        <w:tc>
          <w:tcPr>
            <w:tcW w:w="2312" w:type="dxa"/>
          </w:tcPr>
          <w:p w14:paraId="50CFE6A2" w14:textId="1648BABD" w:rsidR="00814C36" w:rsidRDefault="00D2002F">
            <w:pPr>
              <w:pStyle w:val="TableParagraph"/>
              <w:spacing w:before="176"/>
              <w:ind w:left="316"/>
            </w:pPr>
            <w:r>
              <w:t>Evaluare</w:t>
            </w:r>
          </w:p>
        </w:tc>
        <w:tc>
          <w:tcPr>
            <w:tcW w:w="1251" w:type="dxa"/>
          </w:tcPr>
          <w:p w14:paraId="52CFC34C" w14:textId="77777777" w:rsidR="00814C36" w:rsidRDefault="007B2D93">
            <w:pPr>
              <w:pStyle w:val="TableParagraph"/>
              <w:spacing w:before="176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7F156A02" w14:textId="77777777" w:rsidTr="00D0789F">
        <w:trPr>
          <w:trHeight w:val="700"/>
        </w:trPr>
        <w:tc>
          <w:tcPr>
            <w:tcW w:w="6518" w:type="dxa"/>
            <w:shd w:val="clear" w:color="auto" w:fill="D9D9D9"/>
          </w:tcPr>
          <w:p w14:paraId="6F9022C7" w14:textId="77777777" w:rsidR="00814C36" w:rsidRDefault="007B2D93">
            <w:pPr>
              <w:pStyle w:val="TableParagraph"/>
              <w:spacing w:before="207"/>
              <w:rPr>
                <w:b/>
                <w:sz w:val="24"/>
              </w:rPr>
            </w:pPr>
            <w:r>
              <w:rPr>
                <w:b/>
                <w:sz w:val="24"/>
              </w:rPr>
              <w:t>8.2.</w:t>
            </w:r>
            <w:r>
              <w:rPr>
                <w:b/>
                <w:spacing w:val="-2"/>
                <w:sz w:val="24"/>
              </w:rPr>
              <w:t xml:space="preserve"> Seminar</w:t>
            </w:r>
          </w:p>
        </w:tc>
        <w:tc>
          <w:tcPr>
            <w:tcW w:w="2312" w:type="dxa"/>
            <w:shd w:val="clear" w:color="auto" w:fill="D9D9D9"/>
          </w:tcPr>
          <w:p w14:paraId="079314D2" w14:textId="77777777" w:rsidR="00814C36" w:rsidRDefault="007B2D93">
            <w:pPr>
              <w:pStyle w:val="TableParagraph"/>
              <w:spacing w:before="71"/>
              <w:ind w:left="604" w:right="28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predare</w:t>
            </w:r>
          </w:p>
        </w:tc>
        <w:tc>
          <w:tcPr>
            <w:tcW w:w="1251" w:type="dxa"/>
            <w:shd w:val="clear" w:color="auto" w:fill="D9D9D9"/>
          </w:tcPr>
          <w:p w14:paraId="30927EC0" w14:textId="77777777" w:rsidR="00814C36" w:rsidRDefault="007B2D93">
            <w:pPr>
              <w:pStyle w:val="TableParagraph"/>
              <w:spacing w:before="207"/>
              <w:ind w:lef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Observaţii</w:t>
            </w:r>
          </w:p>
        </w:tc>
      </w:tr>
      <w:tr w:rsidR="00D2002F" w14:paraId="3F8C0B5F" w14:textId="77777777" w:rsidTr="00D0789F">
        <w:trPr>
          <w:trHeight w:val="537"/>
        </w:trPr>
        <w:tc>
          <w:tcPr>
            <w:tcW w:w="6518" w:type="dxa"/>
          </w:tcPr>
          <w:p w14:paraId="7390BBE5" w14:textId="08BEF9CD" w:rsidR="00D2002F" w:rsidRDefault="00D2002F" w:rsidP="00D2002F">
            <w:pPr>
              <w:pStyle w:val="TableParagraph"/>
              <w:spacing w:line="235" w:lineRule="auto"/>
              <w:ind w:left="725" w:hanging="360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Sources of information 1. Traditional dictionaries. Characteristics</w:t>
            </w:r>
          </w:p>
        </w:tc>
        <w:tc>
          <w:tcPr>
            <w:tcW w:w="2312" w:type="dxa"/>
          </w:tcPr>
          <w:p w14:paraId="1285330F" w14:textId="77777777" w:rsidR="00D2002F" w:rsidRDefault="00D2002F" w:rsidP="00D2002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exerciții,</w:t>
            </w:r>
          </w:p>
          <w:p w14:paraId="1B048B76" w14:textId="77777777" w:rsidR="00D2002F" w:rsidRDefault="00D2002F" w:rsidP="00D2002F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muncă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4"/>
                <w:sz w:val="24"/>
              </w:rPr>
              <w:t>grup</w:t>
            </w:r>
          </w:p>
        </w:tc>
        <w:tc>
          <w:tcPr>
            <w:tcW w:w="1251" w:type="dxa"/>
          </w:tcPr>
          <w:p w14:paraId="1866EC83" w14:textId="77777777" w:rsidR="00D2002F" w:rsidRDefault="00D2002F" w:rsidP="00D2002F">
            <w:pPr>
              <w:pStyle w:val="TableParagraph"/>
              <w:spacing w:before="135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D2002F" w14:paraId="276F047B" w14:textId="77777777" w:rsidTr="00D0789F">
        <w:trPr>
          <w:trHeight w:val="607"/>
        </w:trPr>
        <w:tc>
          <w:tcPr>
            <w:tcW w:w="6518" w:type="dxa"/>
          </w:tcPr>
          <w:p w14:paraId="7A9D14AC" w14:textId="0F437495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2.</w:t>
            </w:r>
            <w:r>
              <w:rPr>
                <w:spacing w:val="44"/>
              </w:rPr>
              <w:t xml:space="preserve"> </w:t>
            </w:r>
            <w:r>
              <w:t>Sources of information 2. Unconventional dictionaries  (Urban Dictionary, Wiki). Characteristics</w:t>
            </w:r>
            <w:r>
              <w:rPr>
                <w:spacing w:val="-5"/>
              </w:rPr>
              <w:t>.</w:t>
            </w:r>
          </w:p>
        </w:tc>
        <w:tc>
          <w:tcPr>
            <w:tcW w:w="2312" w:type="dxa"/>
          </w:tcPr>
          <w:p w14:paraId="772F1087" w14:textId="77777777" w:rsidR="00D2002F" w:rsidRDefault="00D2002F" w:rsidP="00D2002F">
            <w:pPr>
              <w:pStyle w:val="TableParagraph"/>
              <w:spacing w:before="21"/>
              <w:ind w:left="6" w:right="9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exerciții, muncă în grup</w:t>
            </w:r>
          </w:p>
        </w:tc>
        <w:tc>
          <w:tcPr>
            <w:tcW w:w="1251" w:type="dxa"/>
          </w:tcPr>
          <w:p w14:paraId="639A0998" w14:textId="77777777" w:rsidR="00D2002F" w:rsidRDefault="00D2002F" w:rsidP="00D2002F">
            <w:pPr>
              <w:pStyle w:val="TableParagraph"/>
              <w:spacing w:before="172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D2002F" w14:paraId="4F5FD0A6" w14:textId="77777777" w:rsidTr="00D0789F">
        <w:trPr>
          <w:trHeight w:val="527"/>
        </w:trPr>
        <w:tc>
          <w:tcPr>
            <w:tcW w:w="6518" w:type="dxa"/>
          </w:tcPr>
          <w:p w14:paraId="690BAA9D" w14:textId="7DBB53E7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3.</w:t>
            </w:r>
            <w:r>
              <w:rPr>
                <w:spacing w:val="44"/>
              </w:rPr>
              <w:t xml:space="preserve"> </w:t>
            </w:r>
            <w:r>
              <w:t>Sources of information 3. Encyclopedias. Characteristics</w:t>
            </w:r>
          </w:p>
        </w:tc>
        <w:tc>
          <w:tcPr>
            <w:tcW w:w="2312" w:type="dxa"/>
          </w:tcPr>
          <w:p w14:paraId="7F9D3142" w14:textId="77777777" w:rsidR="00D2002F" w:rsidRDefault="00D2002F" w:rsidP="00D2002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exerciții,</w:t>
            </w:r>
          </w:p>
          <w:p w14:paraId="4C77A437" w14:textId="77777777" w:rsidR="00D2002F" w:rsidRDefault="00D2002F" w:rsidP="00D2002F">
            <w:pPr>
              <w:pStyle w:val="TableParagraph"/>
              <w:spacing w:line="240" w:lineRule="exact"/>
              <w:ind w:left="6"/>
              <w:rPr>
                <w:sz w:val="24"/>
              </w:rPr>
            </w:pPr>
            <w:r>
              <w:rPr>
                <w:sz w:val="24"/>
              </w:rPr>
              <w:t>muncă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4"/>
                <w:sz w:val="24"/>
              </w:rPr>
              <w:t>grup</w:t>
            </w:r>
          </w:p>
        </w:tc>
        <w:tc>
          <w:tcPr>
            <w:tcW w:w="1251" w:type="dxa"/>
          </w:tcPr>
          <w:p w14:paraId="24E3B9E8" w14:textId="77777777" w:rsidR="00D2002F" w:rsidRDefault="00D2002F" w:rsidP="00D2002F">
            <w:pPr>
              <w:pStyle w:val="TableParagraph"/>
              <w:spacing w:before="130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D2002F" w14:paraId="41008CCB" w14:textId="77777777" w:rsidTr="00D0789F">
        <w:trPr>
          <w:trHeight w:val="525"/>
        </w:trPr>
        <w:tc>
          <w:tcPr>
            <w:tcW w:w="6518" w:type="dxa"/>
          </w:tcPr>
          <w:p w14:paraId="29D44234" w14:textId="7ABA8FA2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4.</w:t>
            </w:r>
            <w:r>
              <w:rPr>
                <w:spacing w:val="49"/>
              </w:rPr>
              <w:t xml:space="preserve"> </w:t>
            </w:r>
            <w:r>
              <w:t>Sources of information 4. Mass media (Broadsheets). Characteristics</w:t>
            </w:r>
          </w:p>
        </w:tc>
        <w:tc>
          <w:tcPr>
            <w:tcW w:w="2312" w:type="dxa"/>
          </w:tcPr>
          <w:p w14:paraId="4EFC8CD2" w14:textId="77777777" w:rsidR="00D2002F" w:rsidRDefault="00D2002F" w:rsidP="00D2002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exerciții,</w:t>
            </w:r>
          </w:p>
          <w:p w14:paraId="49B33C84" w14:textId="77777777" w:rsidR="00D2002F" w:rsidRDefault="00D2002F" w:rsidP="00D2002F">
            <w:pPr>
              <w:pStyle w:val="TableParagraph"/>
              <w:spacing w:line="237" w:lineRule="exact"/>
              <w:ind w:left="6"/>
              <w:rPr>
                <w:sz w:val="24"/>
              </w:rPr>
            </w:pPr>
            <w:r>
              <w:rPr>
                <w:sz w:val="24"/>
              </w:rPr>
              <w:t>muncă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4"/>
                <w:sz w:val="24"/>
              </w:rPr>
              <w:t>grup</w:t>
            </w:r>
          </w:p>
        </w:tc>
        <w:tc>
          <w:tcPr>
            <w:tcW w:w="1251" w:type="dxa"/>
          </w:tcPr>
          <w:p w14:paraId="7C2560D4" w14:textId="77777777" w:rsidR="00D2002F" w:rsidRDefault="00D2002F" w:rsidP="00D2002F">
            <w:pPr>
              <w:pStyle w:val="TableParagraph"/>
              <w:spacing w:before="130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D2002F" w14:paraId="09CEC755" w14:textId="77777777" w:rsidTr="00D0789F">
        <w:trPr>
          <w:trHeight w:val="616"/>
        </w:trPr>
        <w:tc>
          <w:tcPr>
            <w:tcW w:w="6518" w:type="dxa"/>
          </w:tcPr>
          <w:p w14:paraId="4D261140" w14:textId="49001F1B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5.</w:t>
            </w:r>
            <w:r>
              <w:rPr>
                <w:spacing w:val="48"/>
              </w:rPr>
              <w:t xml:space="preserve"> </w:t>
            </w:r>
            <w:r>
              <w:t>Sources of information 5. Mass media (Tabloids). Characteristics</w:t>
            </w:r>
          </w:p>
        </w:tc>
        <w:tc>
          <w:tcPr>
            <w:tcW w:w="2312" w:type="dxa"/>
          </w:tcPr>
          <w:p w14:paraId="4870A55B" w14:textId="77777777" w:rsidR="00D2002F" w:rsidRDefault="00D2002F" w:rsidP="00D2002F">
            <w:pPr>
              <w:pStyle w:val="TableParagraph"/>
              <w:spacing w:before="23"/>
              <w:ind w:left="6" w:right="9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exerciții, muncă în grup</w:t>
            </w:r>
          </w:p>
        </w:tc>
        <w:tc>
          <w:tcPr>
            <w:tcW w:w="1251" w:type="dxa"/>
          </w:tcPr>
          <w:p w14:paraId="24847D7C" w14:textId="77777777" w:rsidR="00D2002F" w:rsidRDefault="00D2002F" w:rsidP="00D2002F">
            <w:pPr>
              <w:pStyle w:val="TableParagraph"/>
              <w:spacing w:before="176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D2002F" w14:paraId="5814F779" w14:textId="77777777" w:rsidTr="00D0789F">
        <w:trPr>
          <w:trHeight w:val="705"/>
        </w:trPr>
        <w:tc>
          <w:tcPr>
            <w:tcW w:w="6518" w:type="dxa"/>
          </w:tcPr>
          <w:p w14:paraId="5CC1ADB7" w14:textId="7C47CE34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6.</w:t>
            </w:r>
            <w:r>
              <w:rPr>
                <w:spacing w:val="44"/>
              </w:rPr>
              <w:t xml:space="preserve"> </w:t>
            </w:r>
            <w:r>
              <w:t>Sources of information 6.Academic Journals. Characteristics</w:t>
            </w:r>
            <w:r>
              <w:rPr>
                <w:spacing w:val="-5"/>
              </w:rPr>
              <w:t>.</w:t>
            </w:r>
          </w:p>
        </w:tc>
        <w:tc>
          <w:tcPr>
            <w:tcW w:w="2312" w:type="dxa"/>
          </w:tcPr>
          <w:p w14:paraId="0D323B45" w14:textId="56C53099" w:rsidR="00D2002F" w:rsidRDefault="00442DD7" w:rsidP="00D2002F">
            <w:pPr>
              <w:pStyle w:val="TableParagraph"/>
              <w:spacing w:before="207"/>
              <w:ind w:left="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exerciții, muncă în grup</w:t>
            </w:r>
          </w:p>
        </w:tc>
        <w:tc>
          <w:tcPr>
            <w:tcW w:w="1251" w:type="dxa"/>
          </w:tcPr>
          <w:p w14:paraId="5B188E39" w14:textId="77777777" w:rsidR="00D2002F" w:rsidRDefault="00D2002F" w:rsidP="00D2002F">
            <w:pPr>
              <w:pStyle w:val="TableParagraph"/>
              <w:spacing w:before="219"/>
              <w:ind w:left="402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D2002F" w14:paraId="0F90E166" w14:textId="77777777" w:rsidTr="00D0789F">
        <w:trPr>
          <w:trHeight w:val="527"/>
        </w:trPr>
        <w:tc>
          <w:tcPr>
            <w:tcW w:w="6518" w:type="dxa"/>
          </w:tcPr>
          <w:p w14:paraId="3766C3D6" w14:textId="5270394B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7.</w:t>
            </w:r>
            <w:r>
              <w:rPr>
                <w:spacing w:val="44"/>
              </w:rPr>
              <w:t xml:space="preserve"> </w:t>
            </w:r>
            <w:r>
              <w:t>Sources of information 7.Academic Journals. Characteristics</w:t>
            </w:r>
          </w:p>
        </w:tc>
        <w:tc>
          <w:tcPr>
            <w:tcW w:w="2312" w:type="dxa"/>
          </w:tcPr>
          <w:p w14:paraId="7C73AB46" w14:textId="77777777" w:rsidR="00D2002F" w:rsidRDefault="00D2002F" w:rsidP="00D2002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exerciții,</w:t>
            </w:r>
          </w:p>
          <w:p w14:paraId="7C7EA805" w14:textId="77777777" w:rsidR="00D2002F" w:rsidRDefault="00D2002F" w:rsidP="00D2002F">
            <w:pPr>
              <w:pStyle w:val="TableParagraph"/>
              <w:spacing w:line="240" w:lineRule="exact"/>
              <w:ind w:left="6"/>
              <w:rPr>
                <w:sz w:val="24"/>
              </w:rPr>
            </w:pPr>
            <w:r>
              <w:rPr>
                <w:sz w:val="24"/>
              </w:rPr>
              <w:t>muncă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4"/>
                <w:sz w:val="24"/>
              </w:rPr>
              <w:t>grup</w:t>
            </w:r>
          </w:p>
        </w:tc>
        <w:tc>
          <w:tcPr>
            <w:tcW w:w="1251" w:type="dxa"/>
          </w:tcPr>
          <w:p w14:paraId="2200B0F1" w14:textId="634CE900" w:rsidR="00D2002F" w:rsidRDefault="00D2002F" w:rsidP="00442DD7">
            <w:pPr>
              <w:pStyle w:val="TableParagraph"/>
              <w:numPr>
                <w:ilvl w:val="0"/>
                <w:numId w:val="8"/>
              </w:numPr>
              <w:spacing w:before="130"/>
            </w:pPr>
            <w:r>
              <w:rPr>
                <w:spacing w:val="-5"/>
              </w:rPr>
              <w:t>oră</w:t>
            </w:r>
          </w:p>
        </w:tc>
      </w:tr>
    </w:tbl>
    <w:p w14:paraId="4423C359" w14:textId="77777777" w:rsidR="00814C36" w:rsidRDefault="00814C36">
      <w:pPr>
        <w:sectPr w:rsidR="00814C36">
          <w:pgSz w:w="11930" w:h="16860"/>
          <w:pgMar w:top="1240" w:right="660" w:bottom="280" w:left="680" w:header="720" w:footer="720" w:gutter="0"/>
          <w:cols w:space="720"/>
        </w:sectPr>
      </w:pP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6"/>
        <w:gridCol w:w="1844"/>
        <w:gridCol w:w="1251"/>
      </w:tblGrid>
      <w:tr w:rsidR="00D2002F" w14:paraId="5D72D4A7" w14:textId="77777777">
        <w:trPr>
          <w:trHeight w:val="544"/>
        </w:trPr>
        <w:tc>
          <w:tcPr>
            <w:tcW w:w="6986" w:type="dxa"/>
          </w:tcPr>
          <w:p w14:paraId="43EAE4F9" w14:textId="34895C4C" w:rsidR="00D2002F" w:rsidRDefault="00442DD7" w:rsidP="00442DD7">
            <w:pPr>
              <w:pStyle w:val="TableParagraph"/>
              <w:spacing w:line="270" w:lineRule="exact"/>
            </w:pPr>
            <w:r>
              <w:lastRenderedPageBreak/>
              <w:t>8.</w:t>
            </w:r>
            <w:r w:rsidR="00D2002F">
              <w:t>Interpreting texts: Language use on social media. E.g., mansplaining</w:t>
            </w:r>
          </w:p>
          <w:p w14:paraId="2B09F723" w14:textId="46D02C7B" w:rsidR="00D2002F" w:rsidRDefault="00D2002F" w:rsidP="00D2002F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t>Exercise.</w:t>
            </w:r>
          </w:p>
        </w:tc>
        <w:tc>
          <w:tcPr>
            <w:tcW w:w="1844" w:type="dxa"/>
          </w:tcPr>
          <w:p w14:paraId="385AD055" w14:textId="77777777" w:rsidR="00D2002F" w:rsidRDefault="00D2002F" w:rsidP="00D2002F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exerciții,</w:t>
            </w:r>
          </w:p>
          <w:p w14:paraId="0EF725D2" w14:textId="77777777" w:rsidR="00D2002F" w:rsidRDefault="00D2002F" w:rsidP="00D2002F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muncă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4"/>
                <w:sz w:val="24"/>
              </w:rPr>
              <w:t>grup</w:t>
            </w:r>
          </w:p>
        </w:tc>
        <w:tc>
          <w:tcPr>
            <w:tcW w:w="1251" w:type="dxa"/>
          </w:tcPr>
          <w:p w14:paraId="3A72B411" w14:textId="77777777" w:rsidR="00D2002F" w:rsidRDefault="00D2002F" w:rsidP="00D2002F">
            <w:pPr>
              <w:pStyle w:val="TableParagraph"/>
              <w:spacing w:before="140"/>
              <w:ind w:left="11"/>
              <w:jc w:val="center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D2002F" w14:paraId="6A0A4E82" w14:textId="77777777">
        <w:trPr>
          <w:trHeight w:val="616"/>
        </w:trPr>
        <w:tc>
          <w:tcPr>
            <w:tcW w:w="6986" w:type="dxa"/>
          </w:tcPr>
          <w:p w14:paraId="1954FAC3" w14:textId="754D6000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Interpreting texts: Offensive language. Exercise.</w:t>
            </w:r>
          </w:p>
        </w:tc>
        <w:tc>
          <w:tcPr>
            <w:tcW w:w="1844" w:type="dxa"/>
          </w:tcPr>
          <w:p w14:paraId="6C24DA7C" w14:textId="77777777" w:rsidR="00D2002F" w:rsidRDefault="00D2002F" w:rsidP="00D2002F">
            <w:pPr>
              <w:pStyle w:val="TableParagraph"/>
              <w:spacing w:before="25"/>
              <w:ind w:left="6" w:right="9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exerciții, muncă în grup</w:t>
            </w:r>
          </w:p>
        </w:tc>
        <w:tc>
          <w:tcPr>
            <w:tcW w:w="1251" w:type="dxa"/>
          </w:tcPr>
          <w:p w14:paraId="5CDECA78" w14:textId="77777777" w:rsidR="00D2002F" w:rsidRDefault="00D2002F" w:rsidP="00D2002F">
            <w:pPr>
              <w:pStyle w:val="TableParagraph"/>
              <w:spacing w:before="176"/>
              <w:ind w:left="11"/>
              <w:jc w:val="center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D2002F" w14:paraId="55DC56F8" w14:textId="77777777">
        <w:trPr>
          <w:trHeight w:val="616"/>
        </w:trPr>
        <w:tc>
          <w:tcPr>
            <w:tcW w:w="6986" w:type="dxa"/>
          </w:tcPr>
          <w:p w14:paraId="2872C72A" w14:textId="12386806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10.</w:t>
            </w:r>
            <w:r>
              <w:rPr>
                <w:spacing w:val="46"/>
              </w:rPr>
              <w:t xml:space="preserve"> </w:t>
            </w:r>
            <w:r>
              <w:t>Interpreting texts: Adaptations. Exercise.</w:t>
            </w:r>
          </w:p>
        </w:tc>
        <w:tc>
          <w:tcPr>
            <w:tcW w:w="1844" w:type="dxa"/>
          </w:tcPr>
          <w:p w14:paraId="564F6C59" w14:textId="77777777" w:rsidR="00D2002F" w:rsidRDefault="00D2002F" w:rsidP="00D2002F">
            <w:pPr>
              <w:pStyle w:val="TableParagraph"/>
              <w:spacing w:before="27" w:line="237" w:lineRule="auto"/>
              <w:ind w:left="6" w:right="9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exerciții, muncă în grup</w:t>
            </w:r>
          </w:p>
        </w:tc>
        <w:tc>
          <w:tcPr>
            <w:tcW w:w="1251" w:type="dxa"/>
          </w:tcPr>
          <w:p w14:paraId="3FFC8738" w14:textId="78B4E70A" w:rsidR="00D2002F" w:rsidRDefault="00D2002F" w:rsidP="00D2002F">
            <w:pPr>
              <w:pStyle w:val="TableParagraph"/>
              <w:spacing w:before="176"/>
              <w:ind w:left="11"/>
              <w:jc w:val="center"/>
            </w:pPr>
            <w:r>
              <w:t>2 ore</w:t>
            </w:r>
          </w:p>
        </w:tc>
      </w:tr>
      <w:tr w:rsidR="00D2002F" w14:paraId="4398CE77" w14:textId="77777777">
        <w:trPr>
          <w:trHeight w:val="525"/>
        </w:trPr>
        <w:tc>
          <w:tcPr>
            <w:tcW w:w="6986" w:type="dxa"/>
          </w:tcPr>
          <w:p w14:paraId="010149F4" w14:textId="66BF4E83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Interpreting texts: Social media platforms. Exercise.</w:t>
            </w:r>
          </w:p>
        </w:tc>
        <w:tc>
          <w:tcPr>
            <w:tcW w:w="1844" w:type="dxa"/>
          </w:tcPr>
          <w:p w14:paraId="297ED1A9" w14:textId="5B6B9C04" w:rsidR="00D2002F" w:rsidRDefault="00C41F08" w:rsidP="00D2002F">
            <w:pPr>
              <w:pStyle w:val="TableParagraph"/>
              <w:spacing w:before="116"/>
              <w:ind w:left="6"/>
              <w:rPr>
                <w:sz w:val="24"/>
              </w:rPr>
            </w:pPr>
            <w:r>
              <w:rPr>
                <w:sz w:val="24"/>
              </w:rPr>
              <w:t>Discuții,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exerciții, muncă în grup</w:t>
            </w:r>
          </w:p>
        </w:tc>
        <w:tc>
          <w:tcPr>
            <w:tcW w:w="1251" w:type="dxa"/>
          </w:tcPr>
          <w:p w14:paraId="013E06D5" w14:textId="00C140B4" w:rsidR="00D2002F" w:rsidRDefault="00D2002F" w:rsidP="00D2002F">
            <w:pPr>
              <w:pStyle w:val="TableParagraph"/>
              <w:spacing w:before="130"/>
              <w:ind w:left="11"/>
              <w:jc w:val="center"/>
            </w:pPr>
            <w:r>
              <w:t>2 ore</w:t>
            </w:r>
          </w:p>
        </w:tc>
      </w:tr>
      <w:tr w:rsidR="00D2002F" w14:paraId="091A3F25" w14:textId="77777777">
        <w:trPr>
          <w:trHeight w:val="433"/>
        </w:trPr>
        <w:tc>
          <w:tcPr>
            <w:tcW w:w="6986" w:type="dxa"/>
            <w:tcBorders>
              <w:bottom w:val="single" w:sz="12" w:space="0" w:color="000000"/>
            </w:tcBorders>
          </w:tcPr>
          <w:p w14:paraId="58358C73" w14:textId="221D756D" w:rsidR="00D2002F" w:rsidRDefault="00D2002F" w:rsidP="00D2002F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t>12.</w:t>
            </w:r>
            <w:r>
              <w:rPr>
                <w:spacing w:val="-9"/>
              </w:rPr>
              <w:t xml:space="preserve"> </w:t>
            </w:r>
            <w:r>
              <w:t>Evaluation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14:paraId="195A03FA" w14:textId="77777777" w:rsidR="00D2002F" w:rsidRDefault="00D2002F" w:rsidP="00D2002F">
            <w:pPr>
              <w:pStyle w:val="TableParagraph"/>
              <w:spacing w:before="7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Evaluare</w:t>
            </w:r>
          </w:p>
        </w:tc>
        <w:tc>
          <w:tcPr>
            <w:tcW w:w="1251" w:type="dxa"/>
            <w:tcBorders>
              <w:bottom w:val="single" w:sz="12" w:space="0" w:color="000000"/>
            </w:tcBorders>
          </w:tcPr>
          <w:p w14:paraId="2D574C63" w14:textId="77777777" w:rsidR="00D2002F" w:rsidRDefault="00D2002F" w:rsidP="00D2002F">
            <w:pPr>
              <w:pStyle w:val="TableParagraph"/>
              <w:spacing w:before="85"/>
              <w:ind w:left="11"/>
              <w:jc w:val="center"/>
            </w:pPr>
            <w:r>
              <w:t xml:space="preserve">1 </w:t>
            </w:r>
            <w:r>
              <w:rPr>
                <w:spacing w:val="-5"/>
              </w:rPr>
              <w:t>oră</w:t>
            </w:r>
          </w:p>
        </w:tc>
      </w:tr>
      <w:tr w:rsidR="00814C36" w14:paraId="4C7D647A" w14:textId="77777777" w:rsidTr="00513BE5">
        <w:trPr>
          <w:trHeight w:val="5052"/>
        </w:trPr>
        <w:tc>
          <w:tcPr>
            <w:tcW w:w="10081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14:paraId="4EF5255D" w14:textId="77777777" w:rsidR="00814C36" w:rsidRPr="00513BE5" w:rsidRDefault="007B2D93">
            <w:pPr>
              <w:pStyle w:val="TableParagraph"/>
              <w:spacing w:before="269"/>
              <w:ind w:left="4"/>
              <w:rPr>
                <w:b/>
                <w:sz w:val="24"/>
              </w:rPr>
            </w:pPr>
            <w:r w:rsidRPr="00513BE5">
              <w:rPr>
                <w:b/>
                <w:spacing w:val="-2"/>
                <w:sz w:val="24"/>
              </w:rPr>
              <w:t>BIBLIOGRAFIE</w:t>
            </w:r>
          </w:p>
          <w:p w14:paraId="4C458C15" w14:textId="5CDA9D28" w:rsidR="00814C36" w:rsidRPr="00513BE5" w:rsidRDefault="00020D8A" w:rsidP="00020D8A">
            <w:pPr>
              <w:pStyle w:val="TableParagraph"/>
              <w:numPr>
                <w:ilvl w:val="0"/>
                <w:numId w:val="9"/>
              </w:numPr>
              <w:spacing w:before="27"/>
              <w:rPr>
                <w:bCs/>
              </w:rPr>
            </w:pPr>
            <w:r w:rsidRPr="00513BE5">
              <w:rPr>
                <w:bCs/>
              </w:rPr>
              <w:t xml:space="preserve">Fish, Stanley. </w:t>
            </w:r>
            <w:r w:rsidRPr="00513BE5">
              <w:rPr>
                <w:bCs/>
                <w:i/>
                <w:iCs/>
              </w:rPr>
              <w:t xml:space="preserve">Is there a text in this class? </w:t>
            </w:r>
            <w:r w:rsidRPr="00513BE5">
              <w:rPr>
                <w:bCs/>
              </w:rPr>
              <w:t>Harvard University Press, 1980</w:t>
            </w:r>
          </w:p>
          <w:p w14:paraId="312DF1A5" w14:textId="6C6B4201" w:rsidR="00020D8A" w:rsidRPr="00513BE5" w:rsidRDefault="00020D8A" w:rsidP="00020D8A">
            <w:pPr>
              <w:pStyle w:val="TableParagraph"/>
              <w:numPr>
                <w:ilvl w:val="0"/>
                <w:numId w:val="9"/>
              </w:numPr>
              <w:spacing w:before="27"/>
              <w:rPr>
                <w:bCs/>
              </w:rPr>
            </w:pPr>
            <w:r w:rsidRPr="00513BE5">
              <w:rPr>
                <w:bCs/>
              </w:rPr>
              <w:t xml:space="preserve">Ross, Leslie. </w:t>
            </w:r>
            <w:r w:rsidRPr="00513BE5">
              <w:rPr>
                <w:bCs/>
                <w:i/>
                <w:iCs/>
              </w:rPr>
              <w:t>Language in the visual arts.</w:t>
            </w:r>
            <w:r w:rsidRPr="00513BE5">
              <w:rPr>
                <w:bCs/>
              </w:rPr>
              <w:t xml:space="preserve"> McFarland &amp; Co. 2014.</w:t>
            </w:r>
          </w:p>
          <w:p w14:paraId="40FF06BB" w14:textId="23DB24B4" w:rsidR="00020D8A" w:rsidRPr="00513BE5" w:rsidRDefault="00020D8A" w:rsidP="00513BE5">
            <w:pPr>
              <w:pStyle w:val="TableParagraph"/>
              <w:numPr>
                <w:ilvl w:val="0"/>
                <w:numId w:val="9"/>
              </w:numPr>
              <w:spacing w:before="27"/>
              <w:rPr>
                <w:bCs/>
              </w:rPr>
            </w:pPr>
            <w:r w:rsidRPr="00513BE5">
              <w:rPr>
                <w:bCs/>
              </w:rPr>
              <w:t xml:space="preserve">Scott David Henry Tudor. </w:t>
            </w:r>
            <w:r w:rsidRPr="00513BE5">
              <w:rPr>
                <w:bCs/>
                <w:i/>
                <w:iCs/>
              </w:rPr>
              <w:t>Poetics of the poster. The rhetoric of image-text.</w:t>
            </w:r>
            <w:r w:rsidRPr="00513BE5">
              <w:rPr>
                <w:bCs/>
              </w:rPr>
              <w:t xml:space="preserve"> Liverpool university Press, 2014</w:t>
            </w:r>
          </w:p>
          <w:p w14:paraId="231BD95F" w14:textId="77777777" w:rsidR="00814C36" w:rsidRPr="00513BE5" w:rsidRDefault="007B2D93">
            <w:pPr>
              <w:pStyle w:val="TableParagraph"/>
              <w:spacing w:before="1"/>
              <w:ind w:left="4"/>
              <w:rPr>
                <w:bCs/>
                <w:sz w:val="23"/>
              </w:rPr>
            </w:pPr>
            <w:r w:rsidRPr="00513BE5">
              <w:rPr>
                <w:b/>
                <w:spacing w:val="-2"/>
                <w:sz w:val="23"/>
              </w:rPr>
              <w:t>Periodice</w:t>
            </w:r>
            <w:r w:rsidRPr="00513BE5">
              <w:rPr>
                <w:bCs/>
                <w:spacing w:val="-2"/>
                <w:sz w:val="23"/>
              </w:rPr>
              <w:t>:</w:t>
            </w:r>
          </w:p>
          <w:p w14:paraId="70BD7F57" w14:textId="5F17B569" w:rsidR="00814C36" w:rsidRPr="00020D8A" w:rsidRDefault="00020D8A" w:rsidP="00020D8A">
            <w:pPr>
              <w:pStyle w:val="TableParagraph"/>
              <w:numPr>
                <w:ilvl w:val="1"/>
                <w:numId w:val="4"/>
              </w:numPr>
              <w:spacing w:before="4"/>
              <w:rPr>
                <w:b/>
                <w:sz w:val="23"/>
              </w:rPr>
            </w:pPr>
            <w:r w:rsidRPr="00513BE5">
              <w:rPr>
                <w:bCs/>
                <w:i/>
                <w:sz w:val="23"/>
              </w:rPr>
              <w:t>Studies</w:t>
            </w:r>
            <w:r>
              <w:rPr>
                <w:i/>
                <w:sz w:val="23"/>
              </w:rPr>
              <w:t xml:space="preserve"> in the Novel </w:t>
            </w:r>
            <w:hyperlink r:id="rId5" w:history="1">
              <w:r w:rsidRPr="001B376F">
                <w:rPr>
                  <w:rStyle w:val="Hyperlink"/>
                  <w:i/>
                  <w:spacing w:val="-3"/>
                  <w:sz w:val="23"/>
                </w:rPr>
                <w:t>https://www.studiesinthenovel.org/</w:t>
              </w:r>
            </w:hyperlink>
          </w:p>
          <w:p w14:paraId="02C8703E" w14:textId="77777777" w:rsidR="00020D8A" w:rsidRDefault="00020D8A" w:rsidP="00020D8A">
            <w:pPr>
              <w:pStyle w:val="TableParagraph"/>
              <w:spacing w:before="4"/>
              <w:ind w:left="725"/>
              <w:rPr>
                <w:b/>
                <w:sz w:val="23"/>
              </w:rPr>
            </w:pPr>
          </w:p>
          <w:p w14:paraId="30CB1548" w14:textId="77777777" w:rsidR="00814C36" w:rsidRDefault="007B2D93">
            <w:pPr>
              <w:pStyle w:val="TableParagraph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Surse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online</w:t>
            </w:r>
          </w:p>
          <w:p w14:paraId="3632E96F" w14:textId="048D4FD9" w:rsidR="00814C36" w:rsidRDefault="00C41F08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2" w:line="253" w:lineRule="exact"/>
              <w:ind w:left="712" w:hanging="359"/>
            </w:pPr>
            <w:r>
              <w:t xml:space="preserve">Media ABC. 2023 </w:t>
            </w:r>
            <w:hyperlink r:id="rId6" w:history="1">
              <w:r w:rsidRPr="001B376F">
                <w:rPr>
                  <w:rStyle w:val="Hyperlink"/>
                </w:rPr>
                <w:t>http://www.medienabc.org/index.html</w:t>
              </w:r>
            </w:hyperlink>
          </w:p>
          <w:p w14:paraId="13875A0F" w14:textId="338E22FF" w:rsidR="00C41F08" w:rsidRDefault="00C41F08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2" w:line="253" w:lineRule="exact"/>
              <w:ind w:left="712" w:hanging="359"/>
            </w:pPr>
            <w:r>
              <w:t xml:space="preserve">Reading Media Texts. Literacy Today. </w:t>
            </w:r>
            <w:hyperlink r:id="rId7" w:history="1">
              <w:r w:rsidRPr="001B376F">
                <w:rPr>
                  <w:rStyle w:val="Hyperlink"/>
                </w:rPr>
                <w:t>https://www.literacytoday.ca/home/reading/reading-strategies/reading-visual-texts/reading-media-texts 2023</w:t>
              </w:r>
            </w:hyperlink>
          </w:p>
          <w:p w14:paraId="082D4699" w14:textId="358BC2C3" w:rsidR="00C41F08" w:rsidRDefault="00C41F08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2" w:line="253" w:lineRule="exact"/>
              <w:ind w:left="712" w:hanging="359"/>
            </w:pPr>
            <w:r>
              <w:t xml:space="preserve">Dictionary, com </w:t>
            </w:r>
            <w:hyperlink r:id="rId8" w:history="1">
              <w:r w:rsidRPr="001B376F">
                <w:rPr>
                  <w:rStyle w:val="Hyperlink"/>
                </w:rPr>
                <w:t>https://www.dictionary.com/</w:t>
              </w:r>
            </w:hyperlink>
            <w:r>
              <w:t xml:space="preserve"> </w:t>
            </w:r>
          </w:p>
          <w:p w14:paraId="43A66A3E" w14:textId="683CF9BF" w:rsidR="00C41F08" w:rsidRDefault="00C41F08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2" w:line="253" w:lineRule="exact"/>
              <w:ind w:left="712" w:hanging="359"/>
            </w:pPr>
            <w:r>
              <w:t xml:space="preserve">Oxford dictionary. </w:t>
            </w:r>
            <w:hyperlink r:id="rId9" w:history="1">
              <w:r w:rsidRPr="001B376F">
                <w:rPr>
                  <w:rStyle w:val="Hyperlink"/>
                </w:rPr>
                <w:t>https://www.oed.com/?tl=true</w:t>
              </w:r>
            </w:hyperlink>
          </w:p>
          <w:p w14:paraId="0BD489D8" w14:textId="7B3D0DD6" w:rsidR="00C41F08" w:rsidRDefault="00C41F08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2" w:line="253" w:lineRule="exact"/>
              <w:ind w:left="712" w:hanging="359"/>
            </w:pPr>
            <w:r>
              <w:t xml:space="preserve">Merriam-Webster dictionary. </w:t>
            </w:r>
            <w:hyperlink r:id="rId10" w:history="1">
              <w:r w:rsidRPr="001B376F">
                <w:rPr>
                  <w:rStyle w:val="Hyperlink"/>
                </w:rPr>
                <w:t>https://www.merriam-webster.com/</w:t>
              </w:r>
            </w:hyperlink>
            <w:r>
              <w:t xml:space="preserve"> </w:t>
            </w:r>
          </w:p>
          <w:p w14:paraId="6D78CDEB" w14:textId="3B3C0498" w:rsidR="00020D8A" w:rsidRDefault="00020D8A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2" w:line="253" w:lineRule="exact"/>
              <w:ind w:left="712" w:hanging="359"/>
            </w:pPr>
            <w:r>
              <w:t xml:space="preserve">Urban Dictionary.com </w:t>
            </w:r>
            <w:hyperlink r:id="rId11" w:history="1">
              <w:r w:rsidRPr="001B376F">
                <w:rPr>
                  <w:rStyle w:val="Hyperlink"/>
                </w:rPr>
                <w:t>https://www.urbandictionary.com/</w:t>
              </w:r>
            </w:hyperlink>
            <w:r>
              <w:t xml:space="preserve"> </w:t>
            </w:r>
          </w:p>
          <w:p w14:paraId="3CBA69E9" w14:textId="7DFE9A87" w:rsidR="00020D8A" w:rsidRDefault="00020D8A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2" w:line="253" w:lineRule="exact"/>
              <w:ind w:left="712" w:hanging="359"/>
            </w:pPr>
            <w:r>
              <w:t xml:space="preserve">Encyclopedia Britannica. </w:t>
            </w:r>
            <w:hyperlink r:id="rId12" w:history="1">
              <w:r w:rsidRPr="001B376F">
                <w:rPr>
                  <w:rStyle w:val="Hyperlink"/>
                </w:rPr>
                <w:t>https://www.britannica.com/</w:t>
              </w:r>
            </w:hyperlink>
            <w:r>
              <w:t xml:space="preserve"> </w:t>
            </w:r>
          </w:p>
          <w:p w14:paraId="4CDD5BAC" w14:textId="25A7537D" w:rsidR="00020D8A" w:rsidRDefault="00020D8A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before="2" w:line="253" w:lineRule="exact"/>
              <w:ind w:left="712" w:hanging="359"/>
            </w:pPr>
            <w:r>
              <w:t xml:space="preserve">Newspapers.com </w:t>
            </w:r>
            <w:hyperlink r:id="rId13" w:history="1">
              <w:r w:rsidRPr="001B376F">
                <w:rPr>
                  <w:rStyle w:val="Hyperlink"/>
                </w:rPr>
                <w:t>https://www.newspapers.com/</w:t>
              </w:r>
            </w:hyperlink>
            <w:r>
              <w:t xml:space="preserve"> </w:t>
            </w:r>
          </w:p>
          <w:p w14:paraId="5A320883" w14:textId="2D4AD39A" w:rsidR="00814C36" w:rsidRDefault="00814C36" w:rsidP="00E1061F">
            <w:pPr>
              <w:pStyle w:val="TableParagraph"/>
              <w:tabs>
                <w:tab w:val="left" w:pos="713"/>
              </w:tabs>
              <w:spacing w:before="2" w:line="237" w:lineRule="auto"/>
              <w:ind w:left="0" w:right="3288"/>
              <w:rPr>
                <w:sz w:val="23"/>
              </w:rPr>
            </w:pPr>
          </w:p>
        </w:tc>
      </w:tr>
    </w:tbl>
    <w:p w14:paraId="018482D4" w14:textId="77777777" w:rsidR="00814C36" w:rsidRDefault="00814C36">
      <w:pPr>
        <w:pStyle w:val="BodyText"/>
        <w:spacing w:before="17"/>
        <w:rPr>
          <w:b/>
        </w:rPr>
      </w:pPr>
    </w:p>
    <w:p w14:paraId="539B9EB6" w14:textId="77777777" w:rsidR="00814C36" w:rsidRDefault="007B2D93">
      <w:pPr>
        <w:pStyle w:val="ListParagraph"/>
        <w:numPr>
          <w:ilvl w:val="0"/>
          <w:numId w:val="7"/>
        </w:numPr>
        <w:tabs>
          <w:tab w:val="left" w:pos="517"/>
        </w:tabs>
        <w:ind w:left="239" w:right="252" w:firstLine="0"/>
        <w:rPr>
          <w:b/>
          <w:sz w:val="24"/>
        </w:rPr>
      </w:pPr>
      <w:r>
        <w:rPr>
          <w:b/>
          <w:sz w:val="24"/>
        </w:rPr>
        <w:t>Coroborarea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conţinuturilor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disciplinei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aşteptările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reprezentanţilor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comunităţii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epistemice, asociaţilor profesionale şi angajatori reprezentativi din domeniul aferent programului</w:t>
      </w:r>
    </w:p>
    <w:p w14:paraId="573F9022" w14:textId="77777777" w:rsidR="00814C36" w:rsidRDefault="007B2D93">
      <w:pPr>
        <w:pStyle w:val="BodyText"/>
        <w:ind w:left="25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1E592518" wp14:editId="5CF0C00A">
                <wp:extent cx="6393180" cy="709295"/>
                <wp:effectExtent l="9525" t="0" r="0" b="507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7092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48BAFB" w14:textId="77777777" w:rsidR="00814C36" w:rsidRDefault="007B2D93">
                            <w:pPr>
                              <w:pStyle w:val="BodyText"/>
                              <w:ind w:left="105" w:right="65"/>
                            </w:pPr>
                            <w:r>
                              <w:t>Conţinutul disciplinei este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în concordanţă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 ceea ce 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practică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în alte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universitare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din țară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și din străinătate. Pentru o mai bună adaptare la cerinţele pieţei muncii a conţinutului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disciplinei s-au organizat discuții și întâlniri atât cu profesori de limbă și literatură engleză din regiune, cât si cu reprezentanţii angajatorilor din mediul socio-cultural și de afaceri.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59251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03.4pt;height: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" filled="f" strokeweight=".16931mm">
                <v:path arrowok="t"/>
                <v:textbox inset="0,0,0,0">
                  <w:txbxContent>
                    <w:p w14:paraId="0B48BAFB" w14:textId="77777777" w:rsidR="00814C36" w:rsidRDefault="00000000">
                      <w:pPr>
                        <w:pStyle w:val="Szvegtrzs"/>
                        <w:ind w:left="105" w:right="65"/>
                      </w:pPr>
                      <w:r>
                        <w:t>Conţinutul disciplinei este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în concordanţă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 ceea ce 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practică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în alte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universitare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din țară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și din străinătate. Pentru o mai bună adaptare la cerinţele pieţei muncii a conţinutului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disciplinei s-au organizat discuții și întâlniri atât cu profesori de limbă și literatură engleză din regiune, cât si cu reprezentanţii angajatorilor din mediul socio-cultural și de afaceri.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93EBF" w14:textId="77777777" w:rsidR="00814C36" w:rsidRDefault="007B2D93">
      <w:pPr>
        <w:pStyle w:val="ListParagraph"/>
        <w:numPr>
          <w:ilvl w:val="0"/>
          <w:numId w:val="7"/>
        </w:numPr>
        <w:tabs>
          <w:tab w:val="left" w:pos="599"/>
        </w:tabs>
        <w:spacing w:before="232"/>
        <w:ind w:left="599" w:hanging="360"/>
        <w:rPr>
          <w:b/>
          <w:sz w:val="24"/>
        </w:rPr>
      </w:pPr>
      <w:r>
        <w:rPr>
          <w:b/>
          <w:spacing w:val="-2"/>
          <w:sz w:val="24"/>
        </w:rPr>
        <w:t>Evaluare</w:t>
      </w:r>
    </w:p>
    <w:p w14:paraId="7838E96B" w14:textId="77777777" w:rsidR="00814C36" w:rsidRDefault="00814C36">
      <w:pPr>
        <w:pStyle w:val="BodyText"/>
        <w:spacing w:before="49" w:after="1"/>
        <w:rPr>
          <w:b/>
          <w:sz w:val="20"/>
        </w:rPr>
      </w:pP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410"/>
        <w:gridCol w:w="2717"/>
        <w:gridCol w:w="2549"/>
      </w:tblGrid>
      <w:tr w:rsidR="00814C36" w14:paraId="5A9D40BD" w14:textId="77777777">
        <w:trPr>
          <w:trHeight w:val="551"/>
        </w:trPr>
        <w:tc>
          <w:tcPr>
            <w:tcW w:w="2519" w:type="dxa"/>
          </w:tcPr>
          <w:p w14:paraId="3A5FAB60" w14:textId="77777777" w:rsidR="00814C36" w:rsidRDefault="007B2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Tip </w:t>
            </w:r>
            <w:r>
              <w:rPr>
                <w:spacing w:val="-2"/>
                <w:sz w:val="24"/>
              </w:rPr>
              <w:t>activitate</w:t>
            </w:r>
          </w:p>
        </w:tc>
        <w:tc>
          <w:tcPr>
            <w:tcW w:w="2410" w:type="dxa"/>
          </w:tcPr>
          <w:p w14:paraId="033E654F" w14:textId="77777777" w:rsidR="00814C36" w:rsidRDefault="007B2D9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BC13C9A" w14:textId="77777777" w:rsidR="00814C36" w:rsidRDefault="007B2D9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evaluare</w:t>
            </w:r>
          </w:p>
        </w:tc>
        <w:tc>
          <w:tcPr>
            <w:tcW w:w="2717" w:type="dxa"/>
          </w:tcPr>
          <w:p w14:paraId="0F3E9C91" w14:textId="77777777" w:rsidR="00814C36" w:rsidRDefault="007B2D9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evaluare</w:t>
            </w:r>
          </w:p>
        </w:tc>
        <w:tc>
          <w:tcPr>
            <w:tcW w:w="2549" w:type="dxa"/>
          </w:tcPr>
          <w:p w14:paraId="70092F1F" w14:textId="77777777" w:rsidR="00814C36" w:rsidRDefault="007B2D9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10.3. Pondere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nota</w:t>
            </w:r>
          </w:p>
          <w:p w14:paraId="2B619BA8" w14:textId="77777777" w:rsidR="00814C36" w:rsidRDefault="007B2D9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finală</w:t>
            </w:r>
          </w:p>
        </w:tc>
      </w:tr>
      <w:tr w:rsidR="00814C36" w14:paraId="6304E5BF" w14:textId="77777777">
        <w:trPr>
          <w:trHeight w:val="3391"/>
        </w:trPr>
        <w:tc>
          <w:tcPr>
            <w:tcW w:w="2519" w:type="dxa"/>
          </w:tcPr>
          <w:p w14:paraId="5DC98227" w14:textId="77777777" w:rsidR="00814C36" w:rsidRDefault="007B2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2410" w:type="dxa"/>
          </w:tcPr>
          <w:p w14:paraId="1692F6CD" w14:textId="77777777" w:rsidR="00814C36" w:rsidRDefault="007B2D93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  <w:tab w:val="left" w:pos="264"/>
              </w:tabs>
              <w:spacing w:line="237" w:lineRule="auto"/>
              <w:ind w:right="556" w:hanging="233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corectitudinea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si </w:t>
            </w:r>
            <w:r>
              <w:rPr>
                <w:spacing w:val="-2"/>
                <w:sz w:val="24"/>
              </w:rPr>
              <w:t>completitudinea cunoștinţelor;</w:t>
            </w:r>
          </w:p>
          <w:p w14:paraId="1F12C7C7" w14:textId="77777777" w:rsidR="00814C36" w:rsidRDefault="007B2D93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1" w:line="293" w:lineRule="exact"/>
              <w:ind w:left="264" w:hanging="258"/>
              <w:jc w:val="both"/>
              <w:rPr>
                <w:sz w:val="24"/>
              </w:rPr>
            </w:pPr>
            <w:r>
              <w:rPr>
                <w:sz w:val="24"/>
              </w:rPr>
              <w:t>coerenţa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logică;</w:t>
            </w:r>
          </w:p>
          <w:p w14:paraId="2E86E4B3" w14:textId="77777777" w:rsidR="00814C36" w:rsidRDefault="007B2D93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  <w:tab w:val="left" w:pos="265"/>
              </w:tabs>
              <w:ind w:left="265" w:right="129"/>
              <w:rPr>
                <w:sz w:val="24"/>
              </w:rPr>
            </w:pPr>
            <w:r>
              <w:rPr>
                <w:sz w:val="24"/>
              </w:rPr>
              <w:t>gradul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asimilare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 limbajului de </w:t>
            </w:r>
            <w:r>
              <w:rPr>
                <w:spacing w:val="-2"/>
                <w:sz w:val="24"/>
              </w:rPr>
              <w:t>specialitate;</w:t>
            </w:r>
          </w:p>
          <w:p w14:paraId="080084D7" w14:textId="77777777" w:rsidR="00814C36" w:rsidRDefault="007B2D93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  <w:tab w:val="left" w:pos="265"/>
              </w:tabs>
              <w:ind w:left="265" w:right="116"/>
              <w:rPr>
                <w:sz w:val="24"/>
              </w:rPr>
            </w:pPr>
            <w:r>
              <w:rPr>
                <w:sz w:val="24"/>
              </w:rPr>
              <w:t>criterii ce vizează aspectele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atitudinale: </w:t>
            </w:r>
            <w:r>
              <w:rPr>
                <w:spacing w:val="-2"/>
                <w:sz w:val="24"/>
              </w:rPr>
              <w:t>conștiinciozitatea,</w:t>
            </w:r>
          </w:p>
          <w:p w14:paraId="16F4EF78" w14:textId="77777777" w:rsidR="00814C36" w:rsidRDefault="007B2D93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  <w:tab w:val="left" w:pos="265"/>
              </w:tabs>
              <w:spacing w:line="274" w:lineRule="exact"/>
              <w:ind w:left="265" w:right="-15"/>
              <w:rPr>
                <w:sz w:val="24"/>
              </w:rPr>
            </w:pPr>
            <w:r>
              <w:rPr>
                <w:sz w:val="24"/>
              </w:rPr>
              <w:t>interesul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studiu </w:t>
            </w:r>
            <w:r>
              <w:rPr>
                <w:spacing w:val="-2"/>
                <w:sz w:val="24"/>
              </w:rPr>
              <w:t>individual.</w:t>
            </w:r>
          </w:p>
        </w:tc>
        <w:tc>
          <w:tcPr>
            <w:tcW w:w="2717" w:type="dxa"/>
          </w:tcPr>
          <w:p w14:paraId="4D938D62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30A3CAAF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16A36C80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16862493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3335C61D" w14:textId="77777777" w:rsidR="00814C36" w:rsidRDefault="00814C3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1D80B354" w14:textId="7E0FFF79" w:rsidR="00814C36" w:rsidRDefault="00513BE5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Examen oral </w:t>
            </w:r>
          </w:p>
        </w:tc>
        <w:tc>
          <w:tcPr>
            <w:tcW w:w="2549" w:type="dxa"/>
          </w:tcPr>
          <w:p w14:paraId="6D6C6645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729C4D37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714B2366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6A99F9F6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30174097" w14:textId="77777777" w:rsidR="00814C36" w:rsidRDefault="00814C3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07159BC1" w14:textId="77777777" w:rsidR="00814C36" w:rsidRDefault="007B2D93">
            <w:pPr>
              <w:pStyle w:val="TableParagraph"/>
              <w:spacing w:before="1"/>
              <w:ind w:left="4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814C36" w14:paraId="5ED1761E" w14:textId="77777777">
        <w:trPr>
          <w:trHeight w:val="2812"/>
        </w:trPr>
        <w:tc>
          <w:tcPr>
            <w:tcW w:w="2519" w:type="dxa"/>
          </w:tcPr>
          <w:p w14:paraId="4DEEB7CA" w14:textId="77777777" w:rsidR="00814C36" w:rsidRDefault="007B2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10.5.</w:t>
            </w:r>
            <w:r>
              <w:rPr>
                <w:spacing w:val="-2"/>
                <w:sz w:val="24"/>
              </w:rPr>
              <w:t xml:space="preserve"> Seminar</w:t>
            </w:r>
          </w:p>
        </w:tc>
        <w:tc>
          <w:tcPr>
            <w:tcW w:w="2410" w:type="dxa"/>
          </w:tcPr>
          <w:p w14:paraId="5A0D8D55" w14:textId="77777777" w:rsidR="00814C36" w:rsidRDefault="007B2D93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265"/>
              </w:tabs>
              <w:spacing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capacitatea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opera cu cunoștinţele </w:t>
            </w:r>
            <w:r>
              <w:rPr>
                <w:spacing w:val="-2"/>
                <w:sz w:val="24"/>
              </w:rPr>
              <w:t>asimilate;</w:t>
            </w:r>
          </w:p>
          <w:p w14:paraId="54F3E49F" w14:textId="77777777" w:rsidR="00814C36" w:rsidRDefault="007B2D93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265"/>
              </w:tabs>
              <w:spacing w:before="3" w:line="237" w:lineRule="auto"/>
              <w:ind w:right="246" w:hanging="272"/>
              <w:rPr>
                <w:sz w:val="24"/>
              </w:rPr>
            </w:pPr>
            <w:r>
              <w:rPr>
                <w:sz w:val="24"/>
              </w:rPr>
              <w:t>capacitatea de aplicare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practică;</w:t>
            </w:r>
          </w:p>
          <w:p w14:paraId="2B96936F" w14:textId="77777777" w:rsidR="00814C36" w:rsidRDefault="007B2D93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265"/>
              </w:tabs>
              <w:spacing w:before="2"/>
              <w:ind w:right="116"/>
              <w:rPr>
                <w:sz w:val="24"/>
              </w:rPr>
            </w:pPr>
            <w:r>
              <w:rPr>
                <w:sz w:val="24"/>
              </w:rPr>
              <w:t>criterii ce vizează aspectele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atitudinale: </w:t>
            </w:r>
            <w:r>
              <w:rPr>
                <w:spacing w:val="-2"/>
                <w:sz w:val="24"/>
              </w:rPr>
              <w:t xml:space="preserve">conștiinciozitatea, </w:t>
            </w:r>
            <w:r>
              <w:rPr>
                <w:sz w:val="24"/>
              </w:rPr>
              <w:t>interesul pentru</w:t>
            </w:r>
          </w:p>
          <w:p w14:paraId="4AA2E3D6" w14:textId="77777777" w:rsidR="00814C36" w:rsidRDefault="007B2D93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 xml:space="preserve">studiu </w:t>
            </w:r>
            <w:r>
              <w:rPr>
                <w:spacing w:val="-2"/>
                <w:sz w:val="24"/>
              </w:rPr>
              <w:t>individual.</w:t>
            </w:r>
          </w:p>
        </w:tc>
        <w:tc>
          <w:tcPr>
            <w:tcW w:w="2717" w:type="dxa"/>
          </w:tcPr>
          <w:p w14:paraId="660B72C4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603EA3DD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5E214D3E" w14:textId="77777777" w:rsidR="00814C36" w:rsidRDefault="00814C3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3E9D3C4F" w14:textId="45B8A112" w:rsidR="00814C36" w:rsidRDefault="007B2D9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2"/>
                <w:sz w:val="24"/>
              </w:rPr>
              <w:t xml:space="preserve"> individuale</w:t>
            </w:r>
          </w:p>
        </w:tc>
        <w:tc>
          <w:tcPr>
            <w:tcW w:w="2549" w:type="dxa"/>
          </w:tcPr>
          <w:p w14:paraId="311F750C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1EDA18BD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2FF3DA29" w14:textId="77777777" w:rsidR="00814C36" w:rsidRDefault="00814C36">
            <w:pPr>
              <w:pStyle w:val="TableParagraph"/>
              <w:ind w:left="0"/>
              <w:rPr>
                <w:b/>
                <w:sz w:val="24"/>
              </w:rPr>
            </w:pPr>
          </w:p>
          <w:p w14:paraId="39052605" w14:textId="77777777" w:rsidR="00814C36" w:rsidRDefault="00814C3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15906077" w14:textId="77777777" w:rsidR="00814C36" w:rsidRDefault="007B2D93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814C36" w14:paraId="2DA598D3" w14:textId="77777777" w:rsidTr="00513BE5">
        <w:trPr>
          <w:trHeight w:val="1317"/>
        </w:trPr>
        <w:tc>
          <w:tcPr>
            <w:tcW w:w="10195" w:type="dxa"/>
            <w:gridSpan w:val="4"/>
          </w:tcPr>
          <w:p w14:paraId="24AD4247" w14:textId="77777777" w:rsidR="00814C36" w:rsidRDefault="007B2D93">
            <w:pPr>
              <w:pStyle w:val="TableParagraph"/>
              <w:spacing w:line="247" w:lineRule="exact"/>
              <w:jc w:val="both"/>
            </w:pPr>
            <w:r>
              <w:t>10.6.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minim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performanţă:</w:t>
            </w:r>
          </w:p>
          <w:p w14:paraId="56023484" w14:textId="22215B17" w:rsidR="00814C36" w:rsidRPr="00513BE5" w:rsidRDefault="00513BE5" w:rsidP="00513BE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13BE5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Aplicarea principiilor, normelor şi valorilor eticii profesionale a filologului, în cadrul unui proiect pe o temă de specialitate. Construirea unui proiect articulat şi coerent, motivat din punct de vedere ştiinţific, in conformitate cu standardele filologice</w:t>
            </w:r>
          </w:p>
        </w:tc>
      </w:tr>
    </w:tbl>
    <w:p w14:paraId="44E4AD92" w14:textId="77777777" w:rsidR="00814C36" w:rsidRDefault="00814C36">
      <w:pPr>
        <w:pStyle w:val="BodyText"/>
        <w:rPr>
          <w:b/>
          <w:sz w:val="20"/>
        </w:rPr>
      </w:pPr>
    </w:p>
    <w:p w14:paraId="13E3887E" w14:textId="77777777" w:rsidR="00814C36" w:rsidRDefault="00814C36">
      <w:pPr>
        <w:pStyle w:val="BodyText"/>
        <w:spacing w:before="96"/>
        <w:rPr>
          <w:b/>
          <w:sz w:val="20"/>
        </w:rPr>
      </w:pPr>
    </w:p>
    <w:tbl>
      <w:tblPr>
        <w:tblStyle w:val="TableNormal1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355"/>
        <w:gridCol w:w="3776"/>
        <w:gridCol w:w="3551"/>
      </w:tblGrid>
      <w:tr w:rsidR="00814C36" w14:paraId="02BFB04E" w14:textId="77777777">
        <w:trPr>
          <w:trHeight w:val="271"/>
        </w:trPr>
        <w:tc>
          <w:tcPr>
            <w:tcW w:w="2355" w:type="dxa"/>
          </w:tcPr>
          <w:p w14:paraId="1AF80412" w14:textId="77777777" w:rsidR="00814C36" w:rsidRDefault="007B2D93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completării:</w:t>
            </w:r>
          </w:p>
        </w:tc>
        <w:tc>
          <w:tcPr>
            <w:tcW w:w="3776" w:type="dxa"/>
          </w:tcPr>
          <w:p w14:paraId="37C0E627" w14:textId="77777777" w:rsidR="00814C36" w:rsidRDefault="007B2D93">
            <w:pPr>
              <w:pStyle w:val="TableParagraph"/>
              <w:spacing w:line="251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Semnătura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titularului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curs:</w:t>
            </w:r>
          </w:p>
        </w:tc>
        <w:tc>
          <w:tcPr>
            <w:tcW w:w="3551" w:type="dxa"/>
          </w:tcPr>
          <w:p w14:paraId="7E4A482C" w14:textId="77777777" w:rsidR="00814C36" w:rsidRDefault="007B2D93">
            <w:pPr>
              <w:pStyle w:val="TableParagraph"/>
              <w:spacing w:line="251" w:lineRule="exact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Semnătura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titularului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seminar:</w:t>
            </w:r>
          </w:p>
        </w:tc>
      </w:tr>
      <w:tr w:rsidR="00814C36" w14:paraId="2CBFF429" w14:textId="77777777">
        <w:trPr>
          <w:trHeight w:val="249"/>
        </w:trPr>
        <w:tc>
          <w:tcPr>
            <w:tcW w:w="2355" w:type="dxa"/>
          </w:tcPr>
          <w:p w14:paraId="0EDB5E9B" w14:textId="78224C76" w:rsidR="00814C36" w:rsidRDefault="00814C36">
            <w:pPr>
              <w:pStyle w:val="TableParagraph"/>
              <w:spacing w:line="230" w:lineRule="exact"/>
              <w:ind w:left="54"/>
            </w:pPr>
          </w:p>
        </w:tc>
        <w:tc>
          <w:tcPr>
            <w:tcW w:w="3776" w:type="dxa"/>
          </w:tcPr>
          <w:p w14:paraId="10C9119E" w14:textId="05FB828D" w:rsidR="00814C36" w:rsidRDefault="004C55B0">
            <w:pPr>
              <w:pStyle w:val="TableParagraph"/>
              <w:spacing w:line="230" w:lineRule="exact"/>
              <w:ind w:left="0" w:right="391"/>
              <w:jc w:val="right"/>
            </w:pPr>
            <w:r>
              <w:t>Conf</w:t>
            </w:r>
            <w:r w:rsidR="007B2D93">
              <w:t>.</w:t>
            </w:r>
            <w:r w:rsidR="007B2D93">
              <w:rPr>
                <w:spacing w:val="-5"/>
              </w:rPr>
              <w:t xml:space="preserve"> </w:t>
            </w:r>
            <w:r w:rsidR="007B2D93">
              <w:t>Univ.</w:t>
            </w:r>
            <w:r w:rsidR="007B2D93">
              <w:rPr>
                <w:spacing w:val="-4"/>
              </w:rPr>
              <w:t xml:space="preserve"> </w:t>
            </w:r>
            <w:r w:rsidR="007B2D93">
              <w:t>dr.</w:t>
            </w:r>
            <w:r w:rsidR="007B2D93">
              <w:rPr>
                <w:spacing w:val="-4"/>
              </w:rPr>
              <w:t xml:space="preserve"> </w:t>
            </w:r>
            <w:r>
              <w:t>Bökös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Borbála</w:t>
            </w:r>
          </w:p>
        </w:tc>
        <w:tc>
          <w:tcPr>
            <w:tcW w:w="3551" w:type="dxa"/>
          </w:tcPr>
          <w:p w14:paraId="0CB59273" w14:textId="0CD6F9EE" w:rsidR="00814C36" w:rsidRDefault="004C55B0" w:rsidP="004C55B0">
            <w:pPr>
              <w:pStyle w:val="TableParagraph"/>
              <w:spacing w:line="230" w:lineRule="exact"/>
              <w:ind w:left="330"/>
              <w:jc w:val="center"/>
            </w:pPr>
            <w:r>
              <w:t>asist</w:t>
            </w:r>
            <w:r w:rsidR="00E1061F">
              <w:t>.</w:t>
            </w:r>
            <w:r w:rsidR="00E1061F">
              <w:rPr>
                <w:spacing w:val="-5"/>
              </w:rPr>
              <w:t xml:space="preserve"> </w:t>
            </w:r>
            <w:r w:rsidR="00E1061F">
              <w:t>Univ.</w:t>
            </w:r>
            <w:r w:rsidR="00E1061F">
              <w:rPr>
                <w:spacing w:val="-4"/>
              </w:rPr>
              <w:t xml:space="preserve"> </w:t>
            </w:r>
            <w:r w:rsidR="00E1061F">
              <w:t>dr.</w:t>
            </w:r>
            <w:r w:rsidR="00E1061F">
              <w:rPr>
                <w:spacing w:val="-4"/>
              </w:rPr>
              <w:t xml:space="preserve"> </w:t>
            </w:r>
            <w:r>
              <w:t>Kovacs Zoltán-János</w:t>
            </w:r>
          </w:p>
        </w:tc>
      </w:tr>
    </w:tbl>
    <w:p w14:paraId="5B068D14" w14:textId="059A4A48" w:rsidR="00814C36" w:rsidRDefault="00CB2F47" w:rsidP="00CB2F47">
      <w:pPr>
        <w:pStyle w:val="BodyText"/>
        <w:ind w:firstLine="720"/>
        <w:rPr>
          <w:b/>
        </w:rPr>
      </w:pPr>
      <w:r>
        <w:t>10.09.2024</w:t>
      </w:r>
    </w:p>
    <w:p w14:paraId="255F1D59" w14:textId="77777777" w:rsidR="00814C36" w:rsidRDefault="00814C36">
      <w:pPr>
        <w:pStyle w:val="BodyText"/>
        <w:rPr>
          <w:b/>
        </w:rPr>
      </w:pPr>
    </w:p>
    <w:p w14:paraId="4CF59415" w14:textId="77777777" w:rsidR="00814C36" w:rsidRDefault="00814C36">
      <w:pPr>
        <w:pStyle w:val="BodyText"/>
        <w:spacing w:before="249"/>
        <w:rPr>
          <w:b/>
        </w:rPr>
      </w:pPr>
    </w:p>
    <w:p w14:paraId="043EBEAD" w14:textId="77777777" w:rsidR="00814C36" w:rsidRDefault="007B2D93">
      <w:pPr>
        <w:pStyle w:val="BodyText"/>
        <w:tabs>
          <w:tab w:val="left" w:pos="6475"/>
        </w:tabs>
        <w:ind w:left="94"/>
        <w:jc w:val="center"/>
      </w:pPr>
      <w:r>
        <w:rPr>
          <w:position w:val="-2"/>
        </w:rPr>
        <w:t>Data</w:t>
      </w:r>
      <w:r>
        <w:rPr>
          <w:spacing w:val="-1"/>
          <w:position w:val="-2"/>
        </w:rPr>
        <w:t xml:space="preserve"> </w:t>
      </w:r>
      <w:r>
        <w:rPr>
          <w:position w:val="-2"/>
        </w:rPr>
        <w:t>avizării</w:t>
      </w:r>
      <w:r>
        <w:rPr>
          <w:spacing w:val="1"/>
          <w:position w:val="-2"/>
        </w:rPr>
        <w:t xml:space="preserve"> </w:t>
      </w:r>
      <w:r>
        <w:rPr>
          <w:position w:val="-2"/>
        </w:rPr>
        <w:t>în</w:t>
      </w:r>
      <w:r>
        <w:rPr>
          <w:spacing w:val="1"/>
          <w:position w:val="-2"/>
        </w:rPr>
        <w:t xml:space="preserve"> </w:t>
      </w:r>
      <w:r>
        <w:rPr>
          <w:spacing w:val="-2"/>
          <w:position w:val="-2"/>
        </w:rPr>
        <w:t>departament:</w:t>
      </w:r>
      <w:r>
        <w:rPr>
          <w:position w:val="-2"/>
        </w:rPr>
        <w:tab/>
      </w:r>
      <w:r>
        <w:t>Semnătura</w:t>
      </w:r>
      <w:r>
        <w:rPr>
          <w:spacing w:val="-5"/>
        </w:rPr>
        <w:t xml:space="preserve"> </w:t>
      </w:r>
      <w:r>
        <w:t>directorului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departament</w:t>
      </w:r>
    </w:p>
    <w:p w14:paraId="7625AC8A" w14:textId="0480E08B" w:rsidR="00814C36" w:rsidRDefault="00CB2F47">
      <w:pPr>
        <w:tabs>
          <w:tab w:val="left" w:pos="5656"/>
        </w:tabs>
        <w:spacing w:before="4"/>
        <w:ind w:left="100"/>
        <w:jc w:val="center"/>
      </w:pPr>
      <w:r>
        <w:rPr>
          <w:sz w:val="24"/>
          <w:szCs w:val="24"/>
        </w:rPr>
        <w:t>12</w:t>
      </w:r>
      <w:bookmarkStart w:id="0" w:name="_GoBack"/>
      <w:bookmarkEnd w:id="0"/>
      <w:r>
        <w:rPr>
          <w:sz w:val="24"/>
          <w:szCs w:val="24"/>
        </w:rPr>
        <w:t>.09.2024</w:t>
      </w:r>
      <w:r w:rsidR="00E1061F">
        <w:tab/>
        <w:t>Lect.</w:t>
      </w:r>
      <w:r w:rsidR="00E1061F">
        <w:rPr>
          <w:spacing w:val="-6"/>
        </w:rPr>
        <w:t xml:space="preserve"> </w:t>
      </w:r>
      <w:r w:rsidR="00E1061F">
        <w:t>Univ.</w:t>
      </w:r>
      <w:r w:rsidR="00E1061F">
        <w:rPr>
          <w:spacing w:val="-3"/>
        </w:rPr>
        <w:t xml:space="preserve"> </w:t>
      </w:r>
      <w:r w:rsidR="00E1061F">
        <w:t>dr.</w:t>
      </w:r>
      <w:r w:rsidR="00E1061F">
        <w:rPr>
          <w:spacing w:val="-4"/>
        </w:rPr>
        <w:t xml:space="preserve"> </w:t>
      </w:r>
      <w:r w:rsidR="004C55B0">
        <w:t>Antal-Fórizs Ioan-James</w:t>
      </w:r>
    </w:p>
    <w:sectPr w:rsidR="00814C36">
      <w:pgSz w:w="11930" w:h="16860"/>
      <w:pgMar w:top="104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865"/>
    <w:multiLevelType w:val="hybridMultilevel"/>
    <w:tmpl w:val="29A4CE12"/>
    <w:lvl w:ilvl="0" w:tplc="291EB082">
      <w:start w:val="1"/>
      <w:numFmt w:val="decimal"/>
      <w:lvlText w:val="%1."/>
      <w:lvlJc w:val="left"/>
      <w:pPr>
        <w:ind w:left="713" w:hanging="360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DC1CCCF0">
      <w:numFmt w:val="bullet"/>
      <w:lvlText w:val="•"/>
      <w:lvlJc w:val="left"/>
      <w:pPr>
        <w:ind w:left="1655" w:hanging="360"/>
      </w:pPr>
      <w:rPr>
        <w:rFonts w:hint="default"/>
        <w:lang w:val="ro-RO" w:eastAsia="en-US" w:bidi="ar-SA"/>
      </w:rPr>
    </w:lvl>
    <w:lvl w:ilvl="2" w:tplc="BD18F54A">
      <w:numFmt w:val="bullet"/>
      <w:lvlText w:val="•"/>
      <w:lvlJc w:val="left"/>
      <w:pPr>
        <w:ind w:left="2590" w:hanging="360"/>
      </w:pPr>
      <w:rPr>
        <w:rFonts w:hint="default"/>
        <w:lang w:val="ro-RO" w:eastAsia="en-US" w:bidi="ar-SA"/>
      </w:rPr>
    </w:lvl>
    <w:lvl w:ilvl="3" w:tplc="DCCE50BC">
      <w:numFmt w:val="bullet"/>
      <w:lvlText w:val="•"/>
      <w:lvlJc w:val="left"/>
      <w:pPr>
        <w:ind w:left="3525" w:hanging="360"/>
      </w:pPr>
      <w:rPr>
        <w:rFonts w:hint="default"/>
        <w:lang w:val="ro-RO" w:eastAsia="en-US" w:bidi="ar-SA"/>
      </w:rPr>
    </w:lvl>
    <w:lvl w:ilvl="4" w:tplc="CA70B29A">
      <w:numFmt w:val="bullet"/>
      <w:lvlText w:val="•"/>
      <w:lvlJc w:val="left"/>
      <w:pPr>
        <w:ind w:left="4460" w:hanging="360"/>
      </w:pPr>
      <w:rPr>
        <w:rFonts w:hint="default"/>
        <w:lang w:val="ro-RO" w:eastAsia="en-US" w:bidi="ar-SA"/>
      </w:rPr>
    </w:lvl>
    <w:lvl w:ilvl="5" w:tplc="2FFAE78E">
      <w:numFmt w:val="bullet"/>
      <w:lvlText w:val="•"/>
      <w:lvlJc w:val="left"/>
      <w:pPr>
        <w:ind w:left="5395" w:hanging="360"/>
      </w:pPr>
      <w:rPr>
        <w:rFonts w:hint="default"/>
        <w:lang w:val="ro-RO" w:eastAsia="en-US" w:bidi="ar-SA"/>
      </w:rPr>
    </w:lvl>
    <w:lvl w:ilvl="6" w:tplc="E448460C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7" w:tplc="9B3A71F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1A4A1232">
      <w:numFmt w:val="bullet"/>
      <w:lvlText w:val="•"/>
      <w:lvlJc w:val="left"/>
      <w:pPr>
        <w:ind w:left="820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7F24B55"/>
    <w:multiLevelType w:val="hybridMultilevel"/>
    <w:tmpl w:val="5BECF37E"/>
    <w:lvl w:ilvl="0" w:tplc="BB508A5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85E0BC2">
      <w:numFmt w:val="bullet"/>
      <w:lvlText w:val="•"/>
      <w:lvlJc w:val="left"/>
      <w:pPr>
        <w:ind w:left="1404" w:hanging="360"/>
      </w:pPr>
      <w:rPr>
        <w:rFonts w:hint="default"/>
        <w:lang w:val="ro-RO" w:eastAsia="en-US" w:bidi="ar-SA"/>
      </w:rPr>
    </w:lvl>
    <w:lvl w:ilvl="2" w:tplc="887441B4">
      <w:numFmt w:val="bullet"/>
      <w:lvlText w:val="•"/>
      <w:lvlJc w:val="left"/>
      <w:pPr>
        <w:ind w:left="2089" w:hanging="360"/>
      </w:pPr>
      <w:rPr>
        <w:rFonts w:hint="default"/>
        <w:lang w:val="ro-RO" w:eastAsia="en-US" w:bidi="ar-SA"/>
      </w:rPr>
    </w:lvl>
    <w:lvl w:ilvl="3" w:tplc="2A7AFAA2">
      <w:numFmt w:val="bullet"/>
      <w:lvlText w:val="•"/>
      <w:lvlJc w:val="left"/>
      <w:pPr>
        <w:ind w:left="2773" w:hanging="360"/>
      </w:pPr>
      <w:rPr>
        <w:rFonts w:hint="default"/>
        <w:lang w:val="ro-RO" w:eastAsia="en-US" w:bidi="ar-SA"/>
      </w:rPr>
    </w:lvl>
    <w:lvl w:ilvl="4" w:tplc="A1C6D0D8">
      <w:numFmt w:val="bullet"/>
      <w:lvlText w:val="•"/>
      <w:lvlJc w:val="left"/>
      <w:pPr>
        <w:ind w:left="3458" w:hanging="360"/>
      </w:pPr>
      <w:rPr>
        <w:rFonts w:hint="default"/>
        <w:lang w:val="ro-RO" w:eastAsia="en-US" w:bidi="ar-SA"/>
      </w:rPr>
    </w:lvl>
    <w:lvl w:ilvl="5" w:tplc="73505D42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05BEBE24">
      <w:numFmt w:val="bullet"/>
      <w:lvlText w:val="•"/>
      <w:lvlJc w:val="left"/>
      <w:pPr>
        <w:ind w:left="4827" w:hanging="360"/>
      </w:pPr>
      <w:rPr>
        <w:rFonts w:hint="default"/>
        <w:lang w:val="ro-RO" w:eastAsia="en-US" w:bidi="ar-SA"/>
      </w:rPr>
    </w:lvl>
    <w:lvl w:ilvl="7" w:tplc="F5AE97E0">
      <w:numFmt w:val="bullet"/>
      <w:lvlText w:val="•"/>
      <w:lvlJc w:val="left"/>
      <w:pPr>
        <w:ind w:left="5512" w:hanging="360"/>
      </w:pPr>
      <w:rPr>
        <w:rFonts w:hint="default"/>
        <w:lang w:val="ro-RO" w:eastAsia="en-US" w:bidi="ar-SA"/>
      </w:rPr>
    </w:lvl>
    <w:lvl w:ilvl="8" w:tplc="130E84C6">
      <w:numFmt w:val="bullet"/>
      <w:lvlText w:val="•"/>
      <w:lvlJc w:val="left"/>
      <w:pPr>
        <w:ind w:left="6196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295136DA"/>
    <w:multiLevelType w:val="hybridMultilevel"/>
    <w:tmpl w:val="03AEAAB0"/>
    <w:lvl w:ilvl="0" w:tplc="CEE22A90">
      <w:start w:val="1"/>
      <w:numFmt w:val="decimal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28AFDB2">
      <w:start w:val="1"/>
      <w:numFmt w:val="decimal"/>
      <w:lvlText w:val="%2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3"/>
        <w:szCs w:val="23"/>
        <w:lang w:val="ro-RO" w:eastAsia="en-US" w:bidi="ar-SA"/>
      </w:rPr>
    </w:lvl>
    <w:lvl w:ilvl="2" w:tplc="4B9893B0">
      <w:numFmt w:val="bullet"/>
      <w:lvlText w:val="•"/>
      <w:lvlJc w:val="left"/>
      <w:pPr>
        <w:ind w:left="2590" w:hanging="360"/>
      </w:pPr>
      <w:rPr>
        <w:rFonts w:hint="default"/>
        <w:lang w:val="ro-RO" w:eastAsia="en-US" w:bidi="ar-SA"/>
      </w:rPr>
    </w:lvl>
    <w:lvl w:ilvl="3" w:tplc="4CA4B3A8">
      <w:numFmt w:val="bullet"/>
      <w:lvlText w:val="•"/>
      <w:lvlJc w:val="left"/>
      <w:pPr>
        <w:ind w:left="3525" w:hanging="360"/>
      </w:pPr>
      <w:rPr>
        <w:rFonts w:hint="default"/>
        <w:lang w:val="ro-RO" w:eastAsia="en-US" w:bidi="ar-SA"/>
      </w:rPr>
    </w:lvl>
    <w:lvl w:ilvl="4" w:tplc="CF322E9E">
      <w:numFmt w:val="bullet"/>
      <w:lvlText w:val="•"/>
      <w:lvlJc w:val="left"/>
      <w:pPr>
        <w:ind w:left="4460" w:hanging="360"/>
      </w:pPr>
      <w:rPr>
        <w:rFonts w:hint="default"/>
        <w:lang w:val="ro-RO" w:eastAsia="en-US" w:bidi="ar-SA"/>
      </w:rPr>
    </w:lvl>
    <w:lvl w:ilvl="5" w:tplc="DF1A6DB4">
      <w:numFmt w:val="bullet"/>
      <w:lvlText w:val="•"/>
      <w:lvlJc w:val="left"/>
      <w:pPr>
        <w:ind w:left="5395" w:hanging="360"/>
      </w:pPr>
      <w:rPr>
        <w:rFonts w:hint="default"/>
        <w:lang w:val="ro-RO" w:eastAsia="en-US" w:bidi="ar-SA"/>
      </w:rPr>
    </w:lvl>
    <w:lvl w:ilvl="6" w:tplc="1A30EC0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7" w:tplc="9BFC79B0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EA4C06E8">
      <w:numFmt w:val="bullet"/>
      <w:lvlText w:val="•"/>
      <w:lvlJc w:val="left"/>
      <w:pPr>
        <w:ind w:left="8200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3254077A"/>
    <w:multiLevelType w:val="hybridMultilevel"/>
    <w:tmpl w:val="0FFCBCF2"/>
    <w:lvl w:ilvl="0" w:tplc="1C924D90">
      <w:start w:val="1"/>
      <w:numFmt w:val="decimal"/>
      <w:lvlText w:val="%1."/>
      <w:lvlJc w:val="left"/>
      <w:pPr>
        <w:ind w:left="47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C64B448">
      <w:numFmt w:val="bullet"/>
      <w:lvlText w:val="•"/>
      <w:lvlJc w:val="left"/>
      <w:pPr>
        <w:ind w:left="1490" w:hanging="240"/>
      </w:pPr>
      <w:rPr>
        <w:rFonts w:hint="default"/>
        <w:lang w:val="ro-RO" w:eastAsia="en-US" w:bidi="ar-SA"/>
      </w:rPr>
    </w:lvl>
    <w:lvl w:ilvl="2" w:tplc="A68A9F82">
      <w:numFmt w:val="bullet"/>
      <w:lvlText w:val="•"/>
      <w:lvlJc w:val="left"/>
      <w:pPr>
        <w:ind w:left="2500" w:hanging="240"/>
      </w:pPr>
      <w:rPr>
        <w:rFonts w:hint="default"/>
        <w:lang w:val="ro-RO" w:eastAsia="en-US" w:bidi="ar-SA"/>
      </w:rPr>
    </w:lvl>
    <w:lvl w:ilvl="3" w:tplc="CF42C594">
      <w:numFmt w:val="bullet"/>
      <w:lvlText w:val="•"/>
      <w:lvlJc w:val="left"/>
      <w:pPr>
        <w:ind w:left="3510" w:hanging="240"/>
      </w:pPr>
      <w:rPr>
        <w:rFonts w:hint="default"/>
        <w:lang w:val="ro-RO" w:eastAsia="en-US" w:bidi="ar-SA"/>
      </w:rPr>
    </w:lvl>
    <w:lvl w:ilvl="4" w:tplc="4E70A8E0">
      <w:numFmt w:val="bullet"/>
      <w:lvlText w:val="•"/>
      <w:lvlJc w:val="left"/>
      <w:pPr>
        <w:ind w:left="4520" w:hanging="240"/>
      </w:pPr>
      <w:rPr>
        <w:rFonts w:hint="default"/>
        <w:lang w:val="ro-RO" w:eastAsia="en-US" w:bidi="ar-SA"/>
      </w:rPr>
    </w:lvl>
    <w:lvl w:ilvl="5" w:tplc="20CA603A">
      <w:numFmt w:val="bullet"/>
      <w:lvlText w:val="•"/>
      <w:lvlJc w:val="left"/>
      <w:pPr>
        <w:ind w:left="5530" w:hanging="240"/>
      </w:pPr>
      <w:rPr>
        <w:rFonts w:hint="default"/>
        <w:lang w:val="ro-RO" w:eastAsia="en-US" w:bidi="ar-SA"/>
      </w:rPr>
    </w:lvl>
    <w:lvl w:ilvl="6" w:tplc="EFFE85AC">
      <w:numFmt w:val="bullet"/>
      <w:lvlText w:val="•"/>
      <w:lvlJc w:val="left"/>
      <w:pPr>
        <w:ind w:left="6540" w:hanging="240"/>
      </w:pPr>
      <w:rPr>
        <w:rFonts w:hint="default"/>
        <w:lang w:val="ro-RO" w:eastAsia="en-US" w:bidi="ar-SA"/>
      </w:rPr>
    </w:lvl>
    <w:lvl w:ilvl="7" w:tplc="ABA44896">
      <w:numFmt w:val="bullet"/>
      <w:lvlText w:val="•"/>
      <w:lvlJc w:val="left"/>
      <w:pPr>
        <w:ind w:left="7550" w:hanging="240"/>
      </w:pPr>
      <w:rPr>
        <w:rFonts w:hint="default"/>
        <w:lang w:val="ro-RO" w:eastAsia="en-US" w:bidi="ar-SA"/>
      </w:rPr>
    </w:lvl>
    <w:lvl w:ilvl="8" w:tplc="347AA3CE">
      <w:numFmt w:val="bullet"/>
      <w:lvlText w:val="•"/>
      <w:lvlJc w:val="left"/>
      <w:pPr>
        <w:ind w:left="8560" w:hanging="240"/>
      </w:pPr>
      <w:rPr>
        <w:rFonts w:hint="default"/>
        <w:lang w:val="ro-RO" w:eastAsia="en-US" w:bidi="ar-SA"/>
      </w:rPr>
    </w:lvl>
  </w:abstractNum>
  <w:abstractNum w:abstractNumId="4" w15:restartNumberingAfterBreak="0">
    <w:nsid w:val="368D0FDD"/>
    <w:multiLevelType w:val="hybridMultilevel"/>
    <w:tmpl w:val="E97CC7F8"/>
    <w:lvl w:ilvl="0" w:tplc="FBAA6F30">
      <w:start w:val="1"/>
      <w:numFmt w:val="decimal"/>
      <w:lvlText w:val="%1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41F045BB"/>
    <w:multiLevelType w:val="hybridMultilevel"/>
    <w:tmpl w:val="D278C62E"/>
    <w:lvl w:ilvl="0" w:tplc="8BF48AA8">
      <w:numFmt w:val="bullet"/>
      <w:lvlText w:val=""/>
      <w:lvlJc w:val="left"/>
      <w:pPr>
        <w:ind w:left="239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89892CE">
      <w:numFmt w:val="bullet"/>
      <w:lvlText w:val="•"/>
      <w:lvlJc w:val="left"/>
      <w:pPr>
        <w:ind w:left="456" w:hanging="260"/>
      </w:pPr>
      <w:rPr>
        <w:rFonts w:hint="default"/>
        <w:lang w:val="ro-RO" w:eastAsia="en-US" w:bidi="ar-SA"/>
      </w:rPr>
    </w:lvl>
    <w:lvl w:ilvl="2" w:tplc="6FE2C592">
      <w:numFmt w:val="bullet"/>
      <w:lvlText w:val="•"/>
      <w:lvlJc w:val="left"/>
      <w:pPr>
        <w:ind w:left="672" w:hanging="260"/>
      </w:pPr>
      <w:rPr>
        <w:rFonts w:hint="default"/>
        <w:lang w:val="ro-RO" w:eastAsia="en-US" w:bidi="ar-SA"/>
      </w:rPr>
    </w:lvl>
    <w:lvl w:ilvl="3" w:tplc="F13417D6">
      <w:numFmt w:val="bullet"/>
      <w:lvlText w:val="•"/>
      <w:lvlJc w:val="left"/>
      <w:pPr>
        <w:ind w:left="888" w:hanging="260"/>
      </w:pPr>
      <w:rPr>
        <w:rFonts w:hint="default"/>
        <w:lang w:val="ro-RO" w:eastAsia="en-US" w:bidi="ar-SA"/>
      </w:rPr>
    </w:lvl>
    <w:lvl w:ilvl="4" w:tplc="B64E7E4E">
      <w:numFmt w:val="bullet"/>
      <w:lvlText w:val="•"/>
      <w:lvlJc w:val="left"/>
      <w:pPr>
        <w:ind w:left="1104" w:hanging="260"/>
      </w:pPr>
      <w:rPr>
        <w:rFonts w:hint="default"/>
        <w:lang w:val="ro-RO" w:eastAsia="en-US" w:bidi="ar-SA"/>
      </w:rPr>
    </w:lvl>
    <w:lvl w:ilvl="5" w:tplc="1924FC3E">
      <w:numFmt w:val="bullet"/>
      <w:lvlText w:val="•"/>
      <w:lvlJc w:val="left"/>
      <w:pPr>
        <w:ind w:left="1320" w:hanging="260"/>
      </w:pPr>
      <w:rPr>
        <w:rFonts w:hint="default"/>
        <w:lang w:val="ro-RO" w:eastAsia="en-US" w:bidi="ar-SA"/>
      </w:rPr>
    </w:lvl>
    <w:lvl w:ilvl="6" w:tplc="6512CFF0">
      <w:numFmt w:val="bullet"/>
      <w:lvlText w:val="•"/>
      <w:lvlJc w:val="left"/>
      <w:pPr>
        <w:ind w:left="1536" w:hanging="260"/>
      </w:pPr>
      <w:rPr>
        <w:rFonts w:hint="default"/>
        <w:lang w:val="ro-RO" w:eastAsia="en-US" w:bidi="ar-SA"/>
      </w:rPr>
    </w:lvl>
    <w:lvl w:ilvl="7" w:tplc="A53A4328">
      <w:numFmt w:val="bullet"/>
      <w:lvlText w:val="•"/>
      <w:lvlJc w:val="left"/>
      <w:pPr>
        <w:ind w:left="1752" w:hanging="260"/>
      </w:pPr>
      <w:rPr>
        <w:rFonts w:hint="default"/>
        <w:lang w:val="ro-RO" w:eastAsia="en-US" w:bidi="ar-SA"/>
      </w:rPr>
    </w:lvl>
    <w:lvl w:ilvl="8" w:tplc="BD60B248">
      <w:numFmt w:val="bullet"/>
      <w:lvlText w:val="•"/>
      <w:lvlJc w:val="left"/>
      <w:pPr>
        <w:ind w:left="1968" w:hanging="260"/>
      </w:pPr>
      <w:rPr>
        <w:rFonts w:hint="default"/>
        <w:lang w:val="ro-RO" w:eastAsia="en-US" w:bidi="ar-SA"/>
      </w:rPr>
    </w:lvl>
  </w:abstractNum>
  <w:abstractNum w:abstractNumId="6" w15:restartNumberingAfterBreak="0">
    <w:nsid w:val="500D55E9"/>
    <w:multiLevelType w:val="hybridMultilevel"/>
    <w:tmpl w:val="D49E5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17B75"/>
    <w:multiLevelType w:val="hybridMultilevel"/>
    <w:tmpl w:val="1DF49596"/>
    <w:lvl w:ilvl="0" w:tplc="25B4CC6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1" w:tplc="A2A08460">
      <w:numFmt w:val="bullet"/>
      <w:lvlText w:val="•"/>
      <w:lvlJc w:val="left"/>
      <w:pPr>
        <w:ind w:left="1404" w:hanging="360"/>
      </w:pPr>
      <w:rPr>
        <w:rFonts w:hint="default"/>
        <w:lang w:val="ro-RO" w:eastAsia="en-US" w:bidi="ar-SA"/>
      </w:rPr>
    </w:lvl>
    <w:lvl w:ilvl="2" w:tplc="DB86590E">
      <w:numFmt w:val="bullet"/>
      <w:lvlText w:val="•"/>
      <w:lvlJc w:val="left"/>
      <w:pPr>
        <w:ind w:left="2089" w:hanging="360"/>
      </w:pPr>
      <w:rPr>
        <w:rFonts w:hint="default"/>
        <w:lang w:val="ro-RO" w:eastAsia="en-US" w:bidi="ar-SA"/>
      </w:rPr>
    </w:lvl>
    <w:lvl w:ilvl="3" w:tplc="EE6E8834">
      <w:numFmt w:val="bullet"/>
      <w:lvlText w:val="•"/>
      <w:lvlJc w:val="left"/>
      <w:pPr>
        <w:ind w:left="2773" w:hanging="360"/>
      </w:pPr>
      <w:rPr>
        <w:rFonts w:hint="default"/>
        <w:lang w:val="ro-RO" w:eastAsia="en-US" w:bidi="ar-SA"/>
      </w:rPr>
    </w:lvl>
    <w:lvl w:ilvl="4" w:tplc="CDFE01F6">
      <w:numFmt w:val="bullet"/>
      <w:lvlText w:val="•"/>
      <w:lvlJc w:val="left"/>
      <w:pPr>
        <w:ind w:left="3458" w:hanging="360"/>
      </w:pPr>
      <w:rPr>
        <w:rFonts w:hint="default"/>
        <w:lang w:val="ro-RO" w:eastAsia="en-US" w:bidi="ar-SA"/>
      </w:rPr>
    </w:lvl>
    <w:lvl w:ilvl="5" w:tplc="B9268BBC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4F806AEE">
      <w:numFmt w:val="bullet"/>
      <w:lvlText w:val="•"/>
      <w:lvlJc w:val="left"/>
      <w:pPr>
        <w:ind w:left="4827" w:hanging="360"/>
      </w:pPr>
      <w:rPr>
        <w:rFonts w:hint="default"/>
        <w:lang w:val="ro-RO" w:eastAsia="en-US" w:bidi="ar-SA"/>
      </w:rPr>
    </w:lvl>
    <w:lvl w:ilvl="7" w:tplc="BBA65D12">
      <w:numFmt w:val="bullet"/>
      <w:lvlText w:val="•"/>
      <w:lvlJc w:val="left"/>
      <w:pPr>
        <w:ind w:left="5512" w:hanging="360"/>
      </w:pPr>
      <w:rPr>
        <w:rFonts w:hint="default"/>
        <w:lang w:val="ro-RO" w:eastAsia="en-US" w:bidi="ar-SA"/>
      </w:rPr>
    </w:lvl>
    <w:lvl w:ilvl="8" w:tplc="EA7E9B8E">
      <w:numFmt w:val="bullet"/>
      <w:lvlText w:val="•"/>
      <w:lvlJc w:val="left"/>
      <w:pPr>
        <w:ind w:left="6196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F3D7326"/>
    <w:multiLevelType w:val="hybridMultilevel"/>
    <w:tmpl w:val="7878220E"/>
    <w:lvl w:ilvl="0" w:tplc="E3A01D76">
      <w:numFmt w:val="bullet"/>
      <w:lvlText w:val=""/>
      <w:lvlJc w:val="left"/>
      <w:pPr>
        <w:ind w:left="265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B5CB732">
      <w:numFmt w:val="bullet"/>
      <w:lvlText w:val="•"/>
      <w:lvlJc w:val="left"/>
      <w:pPr>
        <w:ind w:left="474" w:hanging="260"/>
      </w:pPr>
      <w:rPr>
        <w:rFonts w:hint="default"/>
        <w:lang w:val="ro-RO" w:eastAsia="en-US" w:bidi="ar-SA"/>
      </w:rPr>
    </w:lvl>
    <w:lvl w:ilvl="2" w:tplc="AD58B490">
      <w:numFmt w:val="bullet"/>
      <w:lvlText w:val="•"/>
      <w:lvlJc w:val="left"/>
      <w:pPr>
        <w:ind w:left="688" w:hanging="260"/>
      </w:pPr>
      <w:rPr>
        <w:rFonts w:hint="default"/>
        <w:lang w:val="ro-RO" w:eastAsia="en-US" w:bidi="ar-SA"/>
      </w:rPr>
    </w:lvl>
    <w:lvl w:ilvl="3" w:tplc="835CFCCE">
      <w:numFmt w:val="bullet"/>
      <w:lvlText w:val="•"/>
      <w:lvlJc w:val="left"/>
      <w:pPr>
        <w:ind w:left="902" w:hanging="260"/>
      </w:pPr>
      <w:rPr>
        <w:rFonts w:hint="default"/>
        <w:lang w:val="ro-RO" w:eastAsia="en-US" w:bidi="ar-SA"/>
      </w:rPr>
    </w:lvl>
    <w:lvl w:ilvl="4" w:tplc="18FCEF86">
      <w:numFmt w:val="bullet"/>
      <w:lvlText w:val="•"/>
      <w:lvlJc w:val="left"/>
      <w:pPr>
        <w:ind w:left="1116" w:hanging="260"/>
      </w:pPr>
      <w:rPr>
        <w:rFonts w:hint="default"/>
        <w:lang w:val="ro-RO" w:eastAsia="en-US" w:bidi="ar-SA"/>
      </w:rPr>
    </w:lvl>
    <w:lvl w:ilvl="5" w:tplc="8398C938">
      <w:numFmt w:val="bullet"/>
      <w:lvlText w:val="•"/>
      <w:lvlJc w:val="left"/>
      <w:pPr>
        <w:ind w:left="1330" w:hanging="260"/>
      </w:pPr>
      <w:rPr>
        <w:rFonts w:hint="default"/>
        <w:lang w:val="ro-RO" w:eastAsia="en-US" w:bidi="ar-SA"/>
      </w:rPr>
    </w:lvl>
    <w:lvl w:ilvl="6" w:tplc="F5E2AB1A">
      <w:numFmt w:val="bullet"/>
      <w:lvlText w:val="•"/>
      <w:lvlJc w:val="left"/>
      <w:pPr>
        <w:ind w:left="1544" w:hanging="260"/>
      </w:pPr>
      <w:rPr>
        <w:rFonts w:hint="default"/>
        <w:lang w:val="ro-RO" w:eastAsia="en-US" w:bidi="ar-SA"/>
      </w:rPr>
    </w:lvl>
    <w:lvl w:ilvl="7" w:tplc="AA0E6BE8">
      <w:numFmt w:val="bullet"/>
      <w:lvlText w:val="•"/>
      <w:lvlJc w:val="left"/>
      <w:pPr>
        <w:ind w:left="1758" w:hanging="260"/>
      </w:pPr>
      <w:rPr>
        <w:rFonts w:hint="default"/>
        <w:lang w:val="ro-RO" w:eastAsia="en-US" w:bidi="ar-SA"/>
      </w:rPr>
    </w:lvl>
    <w:lvl w:ilvl="8" w:tplc="0E624B54">
      <w:numFmt w:val="bullet"/>
      <w:lvlText w:val="•"/>
      <w:lvlJc w:val="left"/>
      <w:pPr>
        <w:ind w:left="1972" w:hanging="260"/>
      </w:pPr>
      <w:rPr>
        <w:rFonts w:hint="default"/>
        <w:lang w:val="ro-RO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wMTIxM7U0MjQ3tDRU0lEKTi0uzszPAykwqgUAJeTdPywAAAA="/>
  </w:docVars>
  <w:rsids>
    <w:rsidRoot w:val="00814C36"/>
    <w:rsid w:val="00020D8A"/>
    <w:rsid w:val="00256ADE"/>
    <w:rsid w:val="00442DD7"/>
    <w:rsid w:val="004C55B0"/>
    <w:rsid w:val="00513BE5"/>
    <w:rsid w:val="007B2D93"/>
    <w:rsid w:val="007E2A0D"/>
    <w:rsid w:val="00814C36"/>
    <w:rsid w:val="00943464"/>
    <w:rsid w:val="009836FA"/>
    <w:rsid w:val="00C41F08"/>
    <w:rsid w:val="00CB2F47"/>
    <w:rsid w:val="00D0789F"/>
    <w:rsid w:val="00D2002F"/>
    <w:rsid w:val="00D9708E"/>
    <w:rsid w:val="00E1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B662"/>
  <w15:docId w15:val="{70FD8FFA-4B4C-45DF-92D4-80FCE152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2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E1061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61F"/>
    <w:rPr>
      <w:color w:val="605E5C"/>
      <w:shd w:val="clear" w:color="auto" w:fill="E1DFDD"/>
    </w:rPr>
  </w:style>
  <w:style w:type="character" w:customStyle="1" w:styleId="Bodytext2NotBold">
    <w:name w:val="Body text (2) + Not Bold"/>
    <w:basedOn w:val="DefaultParagraphFont"/>
    <w:rsid w:val="00943464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o-RO" w:eastAsia="ro-RO" w:bidi="ro-RO"/>
    </w:rPr>
  </w:style>
  <w:style w:type="paragraph" w:styleId="NoSpacing">
    <w:name w:val="No Spacing"/>
    <w:uiPriority w:val="1"/>
    <w:qFormat/>
    <w:rsid w:val="00943464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ionary.com/" TargetMode="External"/><Relationship Id="rId13" Type="http://schemas.openxmlformats.org/officeDocument/2006/relationships/hyperlink" Target="https://www.newspaper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eracytoday.ca/home/reading/reading-strategies/reading-visual-texts/reading-media-texts%202023" TargetMode="External"/><Relationship Id="rId12" Type="http://schemas.openxmlformats.org/officeDocument/2006/relationships/hyperlink" Target="https://www.britann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enabc.org/index.html" TargetMode="External"/><Relationship Id="rId11" Type="http://schemas.openxmlformats.org/officeDocument/2006/relationships/hyperlink" Target="https://www.urbandictionary.com/" TargetMode="External"/><Relationship Id="rId5" Type="http://schemas.openxmlformats.org/officeDocument/2006/relationships/hyperlink" Target="https://www.studiesinthenovel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erriam-webs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d.com/?tl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FIŞADISCIPLINEI1</vt:lpstr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7</cp:revision>
  <dcterms:created xsi:type="dcterms:W3CDTF">2024-01-07T11:40:00Z</dcterms:created>
  <dcterms:modified xsi:type="dcterms:W3CDTF">2024-12-10T16:51:00Z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2024-01-06T00:00:00Z</vt:filetime>
  </property>
  <property fmtid="{D5CDD505-2E9C-101B-9397-08002B2CF9AE}" pid="5" name="Producer">
    <vt:lpwstr>Microsoft® Word 2013</vt:lpwstr>
  </property>
</Properties>
</file>