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253C8" w14:textId="77777777" w:rsidR="0060566A" w:rsidRDefault="0060566A">
      <w:pPr>
        <w:pStyle w:val="BodyText"/>
      </w:pPr>
    </w:p>
    <w:p w14:paraId="22E515F8" w14:textId="77777777" w:rsidR="0060566A" w:rsidRDefault="0060566A">
      <w:pPr>
        <w:pStyle w:val="BodyText"/>
        <w:spacing w:before="9"/>
      </w:pPr>
    </w:p>
    <w:p w14:paraId="49889DAA" w14:textId="77777777" w:rsidR="0060566A" w:rsidRDefault="000D4E1D">
      <w:pPr>
        <w:pStyle w:val="ListParagraph"/>
        <w:numPr>
          <w:ilvl w:val="0"/>
          <w:numId w:val="10"/>
        </w:numPr>
        <w:tabs>
          <w:tab w:val="left" w:pos="793"/>
        </w:tabs>
        <w:spacing w:before="1"/>
        <w:ind w:left="793" w:hanging="359"/>
        <w:jc w:val="left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despre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program</w:t>
      </w:r>
    </w:p>
    <w:p w14:paraId="1915630B" w14:textId="77777777" w:rsidR="0060566A" w:rsidRPr="00C0385D" w:rsidRDefault="000D4E1D">
      <w:pPr>
        <w:pStyle w:val="Title"/>
        <w:rPr>
          <w:sz w:val="24"/>
          <w:szCs w:val="24"/>
        </w:rPr>
      </w:pPr>
      <w:r>
        <w:rPr>
          <w:b w:val="0"/>
        </w:rPr>
        <w:br w:type="column"/>
      </w:r>
      <w:r w:rsidRPr="00C0385D">
        <w:rPr>
          <w:sz w:val="24"/>
          <w:szCs w:val="24"/>
        </w:rPr>
        <w:lastRenderedPageBreak/>
        <w:t>FIŞA</w:t>
      </w:r>
      <w:r w:rsidRPr="00C0385D">
        <w:rPr>
          <w:spacing w:val="-4"/>
          <w:sz w:val="24"/>
          <w:szCs w:val="24"/>
        </w:rPr>
        <w:t xml:space="preserve"> </w:t>
      </w:r>
      <w:r w:rsidRPr="00C0385D">
        <w:rPr>
          <w:spacing w:val="-2"/>
          <w:sz w:val="24"/>
          <w:szCs w:val="24"/>
        </w:rPr>
        <w:t>DISCIPLINEI</w:t>
      </w:r>
    </w:p>
    <w:p w14:paraId="64856021" w14:textId="77777777" w:rsidR="0060566A" w:rsidRPr="00C0385D" w:rsidRDefault="0060566A">
      <w:pPr>
        <w:rPr>
          <w:sz w:val="24"/>
          <w:szCs w:val="24"/>
        </w:rPr>
        <w:sectPr w:rsidR="0060566A" w:rsidRPr="00C0385D">
          <w:type w:val="continuous"/>
          <w:pgSz w:w="12240" w:h="15840"/>
          <w:pgMar w:top="1360" w:right="340" w:bottom="280" w:left="1220" w:header="720" w:footer="720" w:gutter="0"/>
          <w:cols w:num="2" w:space="720" w:equalWidth="0">
            <w:col w:w="3025" w:space="218"/>
            <w:col w:w="7437"/>
          </w:cols>
        </w:sectPr>
      </w:pPr>
    </w:p>
    <w:p w14:paraId="6BC5C899" w14:textId="77777777" w:rsidR="0060566A" w:rsidRPr="00C0385D" w:rsidRDefault="0060566A">
      <w:pPr>
        <w:pStyle w:val="BodyText"/>
        <w:spacing w:before="61"/>
        <w:rPr>
          <w:b/>
        </w:rPr>
      </w:pPr>
    </w:p>
    <w:tbl>
      <w:tblPr>
        <w:tblStyle w:val="TableNormal1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397"/>
      </w:tblGrid>
      <w:tr w:rsidR="0060566A" w:rsidRPr="00C0385D" w14:paraId="61814458" w14:textId="77777777">
        <w:trPr>
          <w:trHeight w:val="275"/>
        </w:trPr>
        <w:tc>
          <w:tcPr>
            <w:tcW w:w="3795" w:type="dxa"/>
          </w:tcPr>
          <w:p w14:paraId="1DAD8407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1.1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Instituţia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învăţământ</w:t>
            </w:r>
            <w:r w:rsidRPr="00C0385D">
              <w:rPr>
                <w:spacing w:val="-2"/>
                <w:sz w:val="24"/>
                <w:szCs w:val="24"/>
              </w:rPr>
              <w:t xml:space="preserve"> superior</w:t>
            </w:r>
          </w:p>
        </w:tc>
        <w:tc>
          <w:tcPr>
            <w:tcW w:w="6397" w:type="dxa"/>
          </w:tcPr>
          <w:p w14:paraId="24AED07E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Universitatea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Creştină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Partium</w:t>
            </w:r>
          </w:p>
        </w:tc>
      </w:tr>
      <w:tr w:rsidR="0060566A" w:rsidRPr="00C0385D" w14:paraId="2F42FA00" w14:textId="77777777">
        <w:trPr>
          <w:trHeight w:val="275"/>
        </w:trPr>
        <w:tc>
          <w:tcPr>
            <w:tcW w:w="3795" w:type="dxa"/>
          </w:tcPr>
          <w:p w14:paraId="3727C441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 xml:space="preserve">1.2 </w:t>
            </w:r>
            <w:r w:rsidRPr="00C0385D">
              <w:rPr>
                <w:spacing w:val="-2"/>
                <w:sz w:val="24"/>
                <w:szCs w:val="24"/>
              </w:rPr>
              <w:t>Facultatea</w:t>
            </w:r>
          </w:p>
        </w:tc>
        <w:tc>
          <w:tcPr>
            <w:tcW w:w="6397" w:type="dxa"/>
          </w:tcPr>
          <w:p w14:paraId="0BA0B4C1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Facultatea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litere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și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4"/>
                <w:sz w:val="24"/>
                <w:szCs w:val="24"/>
              </w:rPr>
              <w:t>arte</w:t>
            </w:r>
          </w:p>
        </w:tc>
      </w:tr>
      <w:tr w:rsidR="0060566A" w:rsidRPr="00C0385D" w14:paraId="00972B99" w14:textId="77777777">
        <w:trPr>
          <w:trHeight w:val="277"/>
        </w:trPr>
        <w:tc>
          <w:tcPr>
            <w:tcW w:w="3795" w:type="dxa"/>
          </w:tcPr>
          <w:p w14:paraId="377D9A15" w14:textId="77777777" w:rsidR="0060566A" w:rsidRPr="00C0385D" w:rsidRDefault="000D4E1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1.3</w:t>
            </w:r>
            <w:r w:rsidRPr="00C0385D">
              <w:rPr>
                <w:spacing w:val="-2"/>
                <w:sz w:val="24"/>
                <w:szCs w:val="24"/>
              </w:rPr>
              <w:t xml:space="preserve"> Departamentul</w:t>
            </w:r>
          </w:p>
        </w:tc>
        <w:tc>
          <w:tcPr>
            <w:tcW w:w="6397" w:type="dxa"/>
          </w:tcPr>
          <w:p w14:paraId="688CE76D" w14:textId="39102D32" w:rsidR="0060566A" w:rsidRPr="00C0385D" w:rsidRDefault="000D4E1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Departamentul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 Limb</w:t>
            </w:r>
            <w:r w:rsidR="007E6308">
              <w:rPr>
                <w:sz w:val="24"/>
                <w:szCs w:val="24"/>
              </w:rPr>
              <w:t>ă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şi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literatur</w:t>
            </w:r>
            <w:r w:rsidR="007E6308">
              <w:rPr>
                <w:spacing w:val="-2"/>
                <w:sz w:val="24"/>
                <w:szCs w:val="24"/>
              </w:rPr>
              <w:t>ă</w:t>
            </w:r>
          </w:p>
        </w:tc>
      </w:tr>
      <w:tr w:rsidR="0060566A" w:rsidRPr="00C0385D" w14:paraId="635C09AF" w14:textId="77777777">
        <w:trPr>
          <w:trHeight w:val="275"/>
        </w:trPr>
        <w:tc>
          <w:tcPr>
            <w:tcW w:w="3795" w:type="dxa"/>
          </w:tcPr>
          <w:p w14:paraId="42704EBE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1.4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Domeniul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studii</w:t>
            </w:r>
          </w:p>
        </w:tc>
        <w:tc>
          <w:tcPr>
            <w:tcW w:w="6397" w:type="dxa"/>
          </w:tcPr>
          <w:p w14:paraId="6989B7C6" w14:textId="0E3608CF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Limb</w:t>
            </w:r>
            <w:r w:rsidR="007E6308">
              <w:rPr>
                <w:sz w:val="24"/>
                <w:szCs w:val="24"/>
              </w:rPr>
              <w:t>ă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şi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literatur</w:t>
            </w:r>
            <w:r w:rsidR="007E6308">
              <w:rPr>
                <w:spacing w:val="-2"/>
                <w:sz w:val="24"/>
                <w:szCs w:val="24"/>
              </w:rPr>
              <w:t>ă</w:t>
            </w:r>
          </w:p>
        </w:tc>
      </w:tr>
      <w:tr w:rsidR="0060566A" w:rsidRPr="00C0385D" w14:paraId="0E6B6F95" w14:textId="77777777">
        <w:trPr>
          <w:trHeight w:val="278"/>
        </w:trPr>
        <w:tc>
          <w:tcPr>
            <w:tcW w:w="3795" w:type="dxa"/>
          </w:tcPr>
          <w:p w14:paraId="5CEC67D9" w14:textId="77777777" w:rsidR="0060566A" w:rsidRPr="00C0385D" w:rsidRDefault="000D4E1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 xml:space="preserve">1.5 Ciclul de </w:t>
            </w:r>
            <w:r w:rsidRPr="00C0385D">
              <w:rPr>
                <w:spacing w:val="-2"/>
                <w:sz w:val="24"/>
                <w:szCs w:val="24"/>
              </w:rPr>
              <w:t>studii</w:t>
            </w:r>
          </w:p>
        </w:tc>
        <w:tc>
          <w:tcPr>
            <w:tcW w:w="6397" w:type="dxa"/>
          </w:tcPr>
          <w:p w14:paraId="7458D189" w14:textId="77777777" w:rsidR="0060566A" w:rsidRPr="00C0385D" w:rsidRDefault="000D4E1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0385D">
              <w:rPr>
                <w:spacing w:val="-2"/>
                <w:sz w:val="24"/>
                <w:szCs w:val="24"/>
              </w:rPr>
              <w:t>Licenţă</w:t>
            </w:r>
          </w:p>
        </w:tc>
      </w:tr>
      <w:tr w:rsidR="0060566A" w:rsidRPr="00C0385D" w14:paraId="27B3E7C2" w14:textId="77777777">
        <w:trPr>
          <w:trHeight w:val="275"/>
        </w:trPr>
        <w:tc>
          <w:tcPr>
            <w:tcW w:w="3795" w:type="dxa"/>
          </w:tcPr>
          <w:p w14:paraId="4AA44F84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1.6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Programul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2"/>
                <w:sz w:val="24"/>
                <w:szCs w:val="24"/>
              </w:rPr>
              <w:t xml:space="preserve"> studii/Calificarea</w:t>
            </w:r>
          </w:p>
        </w:tc>
        <w:tc>
          <w:tcPr>
            <w:tcW w:w="6397" w:type="dxa"/>
          </w:tcPr>
          <w:p w14:paraId="1C8B5120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Limba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și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literatura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engleză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/</w:t>
            </w:r>
            <w:r w:rsidRPr="00C0385D">
              <w:rPr>
                <w:spacing w:val="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Licenţiat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în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filologie</w:t>
            </w:r>
          </w:p>
        </w:tc>
      </w:tr>
    </w:tbl>
    <w:p w14:paraId="3BCEBA9E" w14:textId="77777777" w:rsidR="0060566A" w:rsidRPr="00C0385D" w:rsidRDefault="0060566A">
      <w:pPr>
        <w:pStyle w:val="BodyText"/>
        <w:spacing w:before="11"/>
        <w:rPr>
          <w:b/>
        </w:rPr>
      </w:pPr>
    </w:p>
    <w:p w14:paraId="04DA21A2" w14:textId="77777777" w:rsidR="0060566A" w:rsidRPr="00C0385D" w:rsidRDefault="000D4E1D">
      <w:pPr>
        <w:pStyle w:val="ListParagraph"/>
        <w:numPr>
          <w:ilvl w:val="0"/>
          <w:numId w:val="10"/>
        </w:numPr>
        <w:tabs>
          <w:tab w:val="left" w:pos="793"/>
        </w:tabs>
        <w:ind w:left="793" w:hanging="359"/>
        <w:jc w:val="left"/>
        <w:rPr>
          <w:b/>
          <w:sz w:val="24"/>
          <w:szCs w:val="24"/>
        </w:rPr>
      </w:pPr>
      <w:r w:rsidRPr="00C0385D">
        <w:rPr>
          <w:b/>
          <w:sz w:val="24"/>
          <w:szCs w:val="24"/>
        </w:rPr>
        <w:t>Date</w:t>
      </w:r>
      <w:r w:rsidRPr="00C0385D">
        <w:rPr>
          <w:b/>
          <w:spacing w:val="-4"/>
          <w:sz w:val="24"/>
          <w:szCs w:val="24"/>
        </w:rPr>
        <w:t xml:space="preserve"> </w:t>
      </w:r>
      <w:r w:rsidRPr="00C0385D">
        <w:rPr>
          <w:b/>
          <w:sz w:val="24"/>
          <w:szCs w:val="24"/>
        </w:rPr>
        <w:t>despre</w:t>
      </w:r>
      <w:r w:rsidRPr="00C0385D">
        <w:rPr>
          <w:b/>
          <w:spacing w:val="-3"/>
          <w:sz w:val="24"/>
          <w:szCs w:val="24"/>
        </w:rPr>
        <w:t xml:space="preserve"> </w:t>
      </w:r>
      <w:r w:rsidRPr="00C0385D">
        <w:rPr>
          <w:b/>
          <w:spacing w:val="-2"/>
          <w:sz w:val="24"/>
          <w:szCs w:val="24"/>
        </w:rPr>
        <w:t>disciplină</w:t>
      </w:r>
    </w:p>
    <w:p w14:paraId="3F48FC59" w14:textId="77777777" w:rsidR="0060566A" w:rsidRPr="00C0385D" w:rsidRDefault="0060566A">
      <w:pPr>
        <w:pStyle w:val="BodyText"/>
        <w:spacing w:before="62"/>
        <w:rPr>
          <w:b/>
        </w:rPr>
      </w:pPr>
    </w:p>
    <w:tbl>
      <w:tblPr>
        <w:tblStyle w:val="TableNormal1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364"/>
      </w:tblGrid>
      <w:tr w:rsidR="0060566A" w:rsidRPr="00C0385D" w14:paraId="3B08ADD4" w14:textId="77777777">
        <w:trPr>
          <w:trHeight w:val="276"/>
        </w:trPr>
        <w:tc>
          <w:tcPr>
            <w:tcW w:w="3829" w:type="dxa"/>
          </w:tcPr>
          <w:p w14:paraId="6E05BA85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2.1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Denumirea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disciplinei</w:t>
            </w:r>
          </w:p>
        </w:tc>
        <w:tc>
          <w:tcPr>
            <w:tcW w:w="6364" w:type="dxa"/>
          </w:tcPr>
          <w:p w14:paraId="6CD17880" w14:textId="77777777" w:rsidR="0060566A" w:rsidRPr="00C0385D" w:rsidRDefault="000D4E1D">
            <w:pPr>
              <w:pStyle w:val="TableParagraph"/>
              <w:ind w:left="66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Limbaj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vizual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(cultură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 xml:space="preserve">și </w:t>
            </w:r>
            <w:r w:rsidRPr="00C0385D">
              <w:rPr>
                <w:spacing w:val="-2"/>
                <w:sz w:val="24"/>
                <w:szCs w:val="24"/>
              </w:rPr>
              <w:t>artă)</w:t>
            </w:r>
          </w:p>
        </w:tc>
      </w:tr>
      <w:tr w:rsidR="0060566A" w:rsidRPr="00C0385D" w14:paraId="364023B0" w14:textId="77777777">
        <w:trPr>
          <w:trHeight w:val="275"/>
        </w:trPr>
        <w:tc>
          <w:tcPr>
            <w:tcW w:w="3829" w:type="dxa"/>
          </w:tcPr>
          <w:p w14:paraId="57016413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2.2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Titularul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activităţii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4"/>
                <w:sz w:val="24"/>
                <w:szCs w:val="24"/>
              </w:rPr>
              <w:t>curs</w:t>
            </w:r>
          </w:p>
        </w:tc>
        <w:tc>
          <w:tcPr>
            <w:tcW w:w="6364" w:type="dxa"/>
          </w:tcPr>
          <w:p w14:paraId="6B69005F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Lector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univ.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dr.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Antonia</w:t>
            </w:r>
            <w:r w:rsidRPr="00C0385D">
              <w:rPr>
                <w:spacing w:val="1"/>
                <w:sz w:val="24"/>
                <w:szCs w:val="24"/>
              </w:rPr>
              <w:t xml:space="preserve"> </w:t>
            </w:r>
            <w:r w:rsidRPr="00C0385D">
              <w:rPr>
                <w:spacing w:val="-5"/>
                <w:sz w:val="24"/>
                <w:szCs w:val="24"/>
              </w:rPr>
              <w:t>Pop</w:t>
            </w:r>
          </w:p>
        </w:tc>
      </w:tr>
      <w:tr w:rsidR="0060566A" w:rsidRPr="00C0385D" w14:paraId="54682957" w14:textId="77777777">
        <w:trPr>
          <w:trHeight w:val="306"/>
        </w:trPr>
        <w:tc>
          <w:tcPr>
            <w:tcW w:w="3829" w:type="dxa"/>
          </w:tcPr>
          <w:p w14:paraId="55A5F56C" w14:textId="77777777" w:rsidR="0060566A" w:rsidRPr="00C0385D" w:rsidRDefault="000D4E1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2.3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Titularul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activităţii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seminar</w:t>
            </w:r>
          </w:p>
        </w:tc>
        <w:tc>
          <w:tcPr>
            <w:tcW w:w="6364" w:type="dxa"/>
          </w:tcPr>
          <w:p w14:paraId="5AC50BF2" w14:textId="77777777" w:rsidR="0060566A" w:rsidRPr="00C0385D" w:rsidRDefault="000D4E1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Lector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univ.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dr.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 xml:space="preserve">Antonia </w:t>
            </w:r>
            <w:r w:rsidRPr="00C0385D">
              <w:rPr>
                <w:spacing w:val="-5"/>
                <w:sz w:val="24"/>
                <w:szCs w:val="24"/>
              </w:rPr>
              <w:t>Pop</w:t>
            </w:r>
          </w:p>
        </w:tc>
      </w:tr>
      <w:tr w:rsidR="0060566A" w:rsidRPr="00C0385D" w14:paraId="3BD4356F" w14:textId="77777777">
        <w:trPr>
          <w:trHeight w:val="275"/>
        </w:trPr>
        <w:tc>
          <w:tcPr>
            <w:tcW w:w="3829" w:type="dxa"/>
          </w:tcPr>
          <w:p w14:paraId="3B06D40F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2.4 Anul de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studiu</w:t>
            </w:r>
          </w:p>
        </w:tc>
        <w:tc>
          <w:tcPr>
            <w:tcW w:w="6364" w:type="dxa"/>
          </w:tcPr>
          <w:p w14:paraId="10021B0B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pacing w:val="-5"/>
                <w:sz w:val="24"/>
                <w:szCs w:val="24"/>
              </w:rPr>
              <w:t>III</w:t>
            </w:r>
          </w:p>
        </w:tc>
      </w:tr>
      <w:tr w:rsidR="0060566A" w:rsidRPr="00C0385D" w14:paraId="033DC10C" w14:textId="77777777">
        <w:trPr>
          <w:trHeight w:val="278"/>
        </w:trPr>
        <w:tc>
          <w:tcPr>
            <w:tcW w:w="3829" w:type="dxa"/>
          </w:tcPr>
          <w:p w14:paraId="5712C541" w14:textId="77777777" w:rsidR="0060566A" w:rsidRPr="00C0385D" w:rsidRDefault="000D4E1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 xml:space="preserve">2.5 </w:t>
            </w:r>
            <w:r w:rsidRPr="00C0385D">
              <w:rPr>
                <w:spacing w:val="-2"/>
                <w:sz w:val="24"/>
                <w:szCs w:val="24"/>
              </w:rPr>
              <w:t>Semestrul</w:t>
            </w:r>
          </w:p>
        </w:tc>
        <w:tc>
          <w:tcPr>
            <w:tcW w:w="6364" w:type="dxa"/>
          </w:tcPr>
          <w:p w14:paraId="062637F7" w14:textId="77777777" w:rsidR="0060566A" w:rsidRPr="00C0385D" w:rsidRDefault="000D4E1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0385D">
              <w:rPr>
                <w:spacing w:val="-10"/>
                <w:sz w:val="24"/>
                <w:szCs w:val="24"/>
              </w:rPr>
              <w:t>6</w:t>
            </w:r>
          </w:p>
        </w:tc>
      </w:tr>
      <w:tr w:rsidR="0060566A" w:rsidRPr="00C0385D" w14:paraId="04503DCA" w14:textId="77777777">
        <w:trPr>
          <w:trHeight w:val="275"/>
        </w:trPr>
        <w:tc>
          <w:tcPr>
            <w:tcW w:w="3829" w:type="dxa"/>
          </w:tcPr>
          <w:p w14:paraId="73239351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2.6 Tipul de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evaluare</w:t>
            </w:r>
          </w:p>
        </w:tc>
        <w:tc>
          <w:tcPr>
            <w:tcW w:w="6364" w:type="dxa"/>
          </w:tcPr>
          <w:p w14:paraId="36D77FD7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Verificare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pe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parcurs</w:t>
            </w:r>
          </w:p>
        </w:tc>
      </w:tr>
      <w:tr w:rsidR="0060566A" w:rsidRPr="00C0385D" w14:paraId="15BE4C42" w14:textId="77777777">
        <w:trPr>
          <w:trHeight w:val="278"/>
        </w:trPr>
        <w:tc>
          <w:tcPr>
            <w:tcW w:w="3829" w:type="dxa"/>
          </w:tcPr>
          <w:p w14:paraId="155F2A54" w14:textId="77777777" w:rsidR="0060566A" w:rsidRPr="00C0385D" w:rsidRDefault="000D4E1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2.7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Regimul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disciplinei</w:t>
            </w:r>
          </w:p>
        </w:tc>
        <w:tc>
          <w:tcPr>
            <w:tcW w:w="6364" w:type="dxa"/>
          </w:tcPr>
          <w:p w14:paraId="7EE797FA" w14:textId="77777777" w:rsidR="0060566A" w:rsidRPr="00C0385D" w:rsidRDefault="000D4E1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Disciplină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opțională</w:t>
            </w:r>
          </w:p>
        </w:tc>
      </w:tr>
    </w:tbl>
    <w:p w14:paraId="40802BF6" w14:textId="77777777" w:rsidR="0060566A" w:rsidRPr="00C0385D" w:rsidRDefault="0060566A">
      <w:pPr>
        <w:pStyle w:val="BodyText"/>
        <w:spacing w:before="8"/>
        <w:rPr>
          <w:b/>
        </w:rPr>
      </w:pPr>
    </w:p>
    <w:p w14:paraId="102347C0" w14:textId="77777777" w:rsidR="0060566A" w:rsidRPr="00C0385D" w:rsidRDefault="000D4E1D">
      <w:pPr>
        <w:pStyle w:val="ListParagraph"/>
        <w:numPr>
          <w:ilvl w:val="0"/>
          <w:numId w:val="10"/>
        </w:numPr>
        <w:tabs>
          <w:tab w:val="left" w:pos="793"/>
        </w:tabs>
        <w:ind w:left="793" w:hanging="359"/>
        <w:jc w:val="left"/>
        <w:rPr>
          <w:b/>
          <w:sz w:val="24"/>
          <w:szCs w:val="24"/>
        </w:rPr>
      </w:pPr>
      <w:r w:rsidRPr="00C0385D">
        <w:rPr>
          <w:b/>
          <w:sz w:val="24"/>
          <w:szCs w:val="24"/>
        </w:rPr>
        <w:t>Timpul</w:t>
      </w:r>
      <w:r w:rsidRPr="00C0385D">
        <w:rPr>
          <w:b/>
          <w:spacing w:val="-4"/>
          <w:sz w:val="24"/>
          <w:szCs w:val="24"/>
        </w:rPr>
        <w:t xml:space="preserve"> </w:t>
      </w:r>
      <w:r w:rsidRPr="00C0385D">
        <w:rPr>
          <w:b/>
          <w:sz w:val="24"/>
          <w:szCs w:val="24"/>
        </w:rPr>
        <w:t>total</w:t>
      </w:r>
      <w:r w:rsidRPr="00C0385D">
        <w:rPr>
          <w:b/>
          <w:spacing w:val="-4"/>
          <w:sz w:val="24"/>
          <w:szCs w:val="24"/>
        </w:rPr>
        <w:t xml:space="preserve"> </w:t>
      </w:r>
      <w:r w:rsidRPr="00C0385D">
        <w:rPr>
          <w:b/>
          <w:spacing w:val="-2"/>
          <w:sz w:val="24"/>
          <w:szCs w:val="24"/>
        </w:rPr>
        <w:t>estimat</w:t>
      </w:r>
    </w:p>
    <w:p w14:paraId="348439E3" w14:textId="77777777" w:rsidR="0060566A" w:rsidRPr="00C0385D" w:rsidRDefault="0060566A">
      <w:pPr>
        <w:pStyle w:val="BodyText"/>
        <w:spacing w:before="62"/>
        <w:rPr>
          <w:b/>
        </w:rPr>
      </w:pPr>
    </w:p>
    <w:tbl>
      <w:tblPr>
        <w:tblStyle w:val="TableNormal1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708"/>
        <w:gridCol w:w="1844"/>
        <w:gridCol w:w="711"/>
        <w:gridCol w:w="2274"/>
        <w:gridCol w:w="721"/>
      </w:tblGrid>
      <w:tr w:rsidR="0060566A" w:rsidRPr="00C0385D" w14:paraId="6A6474C6" w14:textId="77777777">
        <w:trPr>
          <w:trHeight w:val="275"/>
        </w:trPr>
        <w:tc>
          <w:tcPr>
            <w:tcW w:w="3937" w:type="dxa"/>
          </w:tcPr>
          <w:p w14:paraId="4FAD8897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3.1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Număr de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ore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pe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săptămână</w:t>
            </w:r>
          </w:p>
        </w:tc>
        <w:tc>
          <w:tcPr>
            <w:tcW w:w="708" w:type="dxa"/>
          </w:tcPr>
          <w:p w14:paraId="4F5DDB80" w14:textId="77777777" w:rsidR="0060566A" w:rsidRPr="00C0385D" w:rsidRDefault="000D4E1D">
            <w:pPr>
              <w:pStyle w:val="TableParagraph"/>
              <w:ind w:left="109"/>
              <w:rPr>
                <w:sz w:val="24"/>
                <w:szCs w:val="24"/>
              </w:rPr>
            </w:pPr>
            <w:r w:rsidRPr="00C0385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5EBAA4C0" w14:textId="77777777" w:rsidR="0060566A" w:rsidRPr="00C0385D" w:rsidRDefault="000D4E1D">
            <w:pPr>
              <w:pStyle w:val="TableParagraph"/>
              <w:ind w:left="109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 xml:space="preserve">din </w:t>
            </w:r>
            <w:r w:rsidRPr="00C0385D">
              <w:rPr>
                <w:spacing w:val="-2"/>
                <w:sz w:val="24"/>
                <w:szCs w:val="24"/>
              </w:rPr>
              <w:t>care3.2curs</w:t>
            </w:r>
          </w:p>
        </w:tc>
        <w:tc>
          <w:tcPr>
            <w:tcW w:w="711" w:type="dxa"/>
          </w:tcPr>
          <w:p w14:paraId="394F3F21" w14:textId="77777777" w:rsidR="0060566A" w:rsidRPr="00C0385D" w:rsidRDefault="000D4E1D">
            <w:pPr>
              <w:pStyle w:val="TableParagraph"/>
              <w:ind w:left="109"/>
              <w:rPr>
                <w:sz w:val="24"/>
                <w:szCs w:val="24"/>
              </w:rPr>
            </w:pPr>
            <w:r w:rsidRPr="00C0385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3035A59D" w14:textId="77777777" w:rsidR="0060566A" w:rsidRPr="00C0385D" w:rsidRDefault="000D4E1D">
            <w:pPr>
              <w:pStyle w:val="TableParagraph"/>
              <w:ind w:left="106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3.3</w:t>
            </w:r>
            <w:r w:rsidRPr="00C0385D">
              <w:rPr>
                <w:spacing w:val="-2"/>
                <w:sz w:val="24"/>
                <w:szCs w:val="24"/>
              </w:rPr>
              <w:t xml:space="preserve"> seminar/laborator</w:t>
            </w:r>
          </w:p>
        </w:tc>
        <w:tc>
          <w:tcPr>
            <w:tcW w:w="721" w:type="dxa"/>
          </w:tcPr>
          <w:p w14:paraId="151F3C99" w14:textId="77777777" w:rsidR="0060566A" w:rsidRPr="00C0385D" w:rsidRDefault="000D4E1D">
            <w:pPr>
              <w:pStyle w:val="TableParagraph"/>
              <w:ind w:left="108"/>
              <w:rPr>
                <w:sz w:val="24"/>
                <w:szCs w:val="24"/>
              </w:rPr>
            </w:pPr>
            <w:r w:rsidRPr="00C0385D">
              <w:rPr>
                <w:spacing w:val="-10"/>
                <w:sz w:val="24"/>
                <w:szCs w:val="24"/>
              </w:rPr>
              <w:t>1</w:t>
            </w:r>
          </w:p>
        </w:tc>
      </w:tr>
      <w:tr w:rsidR="0060566A" w:rsidRPr="00C0385D" w14:paraId="33A353B8" w14:textId="77777777">
        <w:trPr>
          <w:trHeight w:val="275"/>
        </w:trPr>
        <w:tc>
          <w:tcPr>
            <w:tcW w:w="3937" w:type="dxa"/>
          </w:tcPr>
          <w:p w14:paraId="2AE0BCCD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3.4 Total ore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din planul de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învăţământ</w:t>
            </w:r>
          </w:p>
        </w:tc>
        <w:tc>
          <w:tcPr>
            <w:tcW w:w="708" w:type="dxa"/>
          </w:tcPr>
          <w:p w14:paraId="0AB7DB65" w14:textId="77777777" w:rsidR="0060566A" w:rsidRPr="00C0385D" w:rsidRDefault="000D4E1D">
            <w:pPr>
              <w:pStyle w:val="TableParagraph"/>
              <w:ind w:left="109"/>
              <w:rPr>
                <w:sz w:val="24"/>
                <w:szCs w:val="24"/>
              </w:rPr>
            </w:pPr>
            <w:r w:rsidRPr="00C0385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14:paraId="4A6859C7" w14:textId="77777777" w:rsidR="0060566A" w:rsidRPr="00C0385D" w:rsidRDefault="000D4E1D">
            <w:pPr>
              <w:pStyle w:val="TableParagraph"/>
              <w:ind w:left="109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 xml:space="preserve">din </w:t>
            </w:r>
            <w:r w:rsidRPr="00C0385D">
              <w:rPr>
                <w:spacing w:val="-2"/>
                <w:sz w:val="24"/>
                <w:szCs w:val="24"/>
              </w:rPr>
              <w:t>care3.5curs</w:t>
            </w:r>
          </w:p>
        </w:tc>
        <w:tc>
          <w:tcPr>
            <w:tcW w:w="711" w:type="dxa"/>
          </w:tcPr>
          <w:p w14:paraId="204907F4" w14:textId="77777777" w:rsidR="0060566A" w:rsidRPr="00C0385D" w:rsidRDefault="000D4E1D">
            <w:pPr>
              <w:pStyle w:val="TableParagraph"/>
              <w:ind w:left="109"/>
              <w:rPr>
                <w:sz w:val="24"/>
                <w:szCs w:val="24"/>
              </w:rPr>
            </w:pPr>
            <w:r w:rsidRPr="00C0385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274" w:type="dxa"/>
          </w:tcPr>
          <w:p w14:paraId="2CC2DB42" w14:textId="77777777" w:rsidR="0060566A" w:rsidRPr="00C0385D" w:rsidRDefault="000D4E1D">
            <w:pPr>
              <w:pStyle w:val="TableParagraph"/>
              <w:ind w:left="106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3.6</w:t>
            </w:r>
            <w:r w:rsidRPr="00C0385D">
              <w:rPr>
                <w:spacing w:val="-2"/>
                <w:sz w:val="24"/>
                <w:szCs w:val="24"/>
              </w:rPr>
              <w:t xml:space="preserve"> seminar/laborator</w:t>
            </w:r>
          </w:p>
        </w:tc>
        <w:tc>
          <w:tcPr>
            <w:tcW w:w="721" w:type="dxa"/>
          </w:tcPr>
          <w:p w14:paraId="4A622E9F" w14:textId="77777777" w:rsidR="0060566A" w:rsidRPr="00C0385D" w:rsidRDefault="000D4E1D">
            <w:pPr>
              <w:pStyle w:val="TableParagraph"/>
              <w:ind w:left="108"/>
              <w:rPr>
                <w:sz w:val="24"/>
                <w:szCs w:val="24"/>
              </w:rPr>
            </w:pPr>
            <w:r w:rsidRPr="00C0385D">
              <w:rPr>
                <w:spacing w:val="-5"/>
                <w:sz w:val="24"/>
                <w:szCs w:val="24"/>
              </w:rPr>
              <w:t>14</w:t>
            </w:r>
          </w:p>
        </w:tc>
      </w:tr>
      <w:tr w:rsidR="0060566A" w:rsidRPr="00C0385D" w14:paraId="12EA12A0" w14:textId="77777777">
        <w:trPr>
          <w:trHeight w:val="278"/>
        </w:trPr>
        <w:tc>
          <w:tcPr>
            <w:tcW w:w="9474" w:type="dxa"/>
            <w:gridSpan w:val="5"/>
          </w:tcPr>
          <w:p w14:paraId="1BCF7809" w14:textId="77777777" w:rsidR="0060566A" w:rsidRPr="00C0385D" w:rsidRDefault="000D4E1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Distribuţia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fondului de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4"/>
                <w:sz w:val="24"/>
                <w:szCs w:val="24"/>
              </w:rPr>
              <w:t>timp</w:t>
            </w:r>
          </w:p>
        </w:tc>
        <w:tc>
          <w:tcPr>
            <w:tcW w:w="721" w:type="dxa"/>
          </w:tcPr>
          <w:p w14:paraId="013CC1F9" w14:textId="77777777" w:rsidR="0060566A" w:rsidRPr="00C0385D" w:rsidRDefault="000D4E1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C0385D">
              <w:rPr>
                <w:spacing w:val="-5"/>
                <w:sz w:val="24"/>
                <w:szCs w:val="24"/>
              </w:rPr>
              <w:t>ore</w:t>
            </w:r>
          </w:p>
        </w:tc>
      </w:tr>
      <w:tr w:rsidR="0060566A" w:rsidRPr="00C0385D" w14:paraId="0340FDA8" w14:textId="77777777">
        <w:trPr>
          <w:trHeight w:val="275"/>
        </w:trPr>
        <w:tc>
          <w:tcPr>
            <w:tcW w:w="9474" w:type="dxa"/>
            <w:gridSpan w:val="5"/>
          </w:tcPr>
          <w:p w14:paraId="38D93B33" w14:textId="49FC98BB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Studiul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după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manual,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suport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curs,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bibliografie şi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notiţe</w:t>
            </w:r>
          </w:p>
        </w:tc>
        <w:tc>
          <w:tcPr>
            <w:tcW w:w="721" w:type="dxa"/>
          </w:tcPr>
          <w:p w14:paraId="00C0E5EA" w14:textId="77777777" w:rsidR="0060566A" w:rsidRPr="00C0385D" w:rsidRDefault="000D4E1D">
            <w:pPr>
              <w:pStyle w:val="TableParagraph"/>
              <w:ind w:left="108"/>
              <w:rPr>
                <w:sz w:val="24"/>
                <w:szCs w:val="24"/>
              </w:rPr>
            </w:pPr>
            <w:r w:rsidRPr="00C0385D">
              <w:rPr>
                <w:spacing w:val="-5"/>
                <w:sz w:val="24"/>
                <w:szCs w:val="24"/>
              </w:rPr>
              <w:t>15</w:t>
            </w:r>
          </w:p>
        </w:tc>
      </w:tr>
      <w:tr w:rsidR="0060566A" w:rsidRPr="00C0385D" w14:paraId="34A63262" w14:textId="77777777">
        <w:trPr>
          <w:trHeight w:val="277"/>
        </w:trPr>
        <w:tc>
          <w:tcPr>
            <w:tcW w:w="9474" w:type="dxa"/>
            <w:gridSpan w:val="5"/>
          </w:tcPr>
          <w:p w14:paraId="6F4FB99F" w14:textId="77777777" w:rsidR="0060566A" w:rsidRPr="00C0385D" w:rsidRDefault="000D4E1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Documentare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suplimentară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în bibliotecă, pe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platforme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electronice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specialitate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 xml:space="preserve">şi pe </w:t>
            </w:r>
            <w:r w:rsidRPr="00C0385D">
              <w:rPr>
                <w:spacing w:val="-2"/>
                <w:sz w:val="24"/>
                <w:szCs w:val="24"/>
              </w:rPr>
              <w:t>teren</w:t>
            </w:r>
          </w:p>
        </w:tc>
        <w:tc>
          <w:tcPr>
            <w:tcW w:w="721" w:type="dxa"/>
          </w:tcPr>
          <w:p w14:paraId="6090F8D0" w14:textId="77777777" w:rsidR="0060566A" w:rsidRPr="00C0385D" w:rsidRDefault="000D4E1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C0385D">
              <w:rPr>
                <w:spacing w:val="-5"/>
                <w:sz w:val="24"/>
                <w:szCs w:val="24"/>
              </w:rPr>
              <w:t>15</w:t>
            </w:r>
          </w:p>
        </w:tc>
      </w:tr>
      <w:tr w:rsidR="0060566A" w:rsidRPr="00C0385D" w14:paraId="4FC0FF63" w14:textId="77777777">
        <w:trPr>
          <w:trHeight w:val="275"/>
        </w:trPr>
        <w:tc>
          <w:tcPr>
            <w:tcW w:w="9474" w:type="dxa"/>
            <w:gridSpan w:val="5"/>
          </w:tcPr>
          <w:p w14:paraId="66E7A5E0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Pregătire</w:t>
            </w:r>
            <w:r w:rsidRPr="00C0385D">
              <w:rPr>
                <w:spacing w:val="-6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seminarii/laboratoare,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teme,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referate,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portofolii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şi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eseuri</w:t>
            </w:r>
          </w:p>
        </w:tc>
        <w:tc>
          <w:tcPr>
            <w:tcW w:w="721" w:type="dxa"/>
          </w:tcPr>
          <w:p w14:paraId="5FD37F21" w14:textId="77777777" w:rsidR="0060566A" w:rsidRPr="00C0385D" w:rsidRDefault="000D4E1D">
            <w:pPr>
              <w:pStyle w:val="TableParagraph"/>
              <w:ind w:left="108"/>
              <w:rPr>
                <w:sz w:val="24"/>
                <w:szCs w:val="24"/>
              </w:rPr>
            </w:pPr>
            <w:r w:rsidRPr="00C0385D">
              <w:rPr>
                <w:spacing w:val="-5"/>
                <w:sz w:val="24"/>
                <w:szCs w:val="24"/>
              </w:rPr>
              <w:t>17</w:t>
            </w:r>
          </w:p>
        </w:tc>
      </w:tr>
      <w:tr w:rsidR="0060566A" w:rsidRPr="00C0385D" w14:paraId="4124C28D" w14:textId="77777777">
        <w:trPr>
          <w:trHeight w:val="275"/>
        </w:trPr>
        <w:tc>
          <w:tcPr>
            <w:tcW w:w="9474" w:type="dxa"/>
            <w:gridSpan w:val="5"/>
          </w:tcPr>
          <w:p w14:paraId="3A12501B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pacing w:val="-2"/>
                <w:sz w:val="24"/>
                <w:szCs w:val="24"/>
              </w:rPr>
              <w:t>Tutoriat</w:t>
            </w:r>
          </w:p>
        </w:tc>
        <w:tc>
          <w:tcPr>
            <w:tcW w:w="721" w:type="dxa"/>
          </w:tcPr>
          <w:p w14:paraId="6B97FF29" w14:textId="77777777" w:rsidR="0060566A" w:rsidRPr="00C0385D" w:rsidRDefault="000D4E1D">
            <w:pPr>
              <w:pStyle w:val="TableParagraph"/>
              <w:ind w:left="108"/>
              <w:rPr>
                <w:sz w:val="24"/>
                <w:szCs w:val="24"/>
              </w:rPr>
            </w:pPr>
            <w:r w:rsidRPr="00C0385D">
              <w:rPr>
                <w:spacing w:val="-10"/>
                <w:sz w:val="24"/>
                <w:szCs w:val="24"/>
              </w:rPr>
              <w:t>-</w:t>
            </w:r>
          </w:p>
        </w:tc>
      </w:tr>
      <w:tr w:rsidR="0060566A" w:rsidRPr="00C0385D" w14:paraId="6B0AE6F9" w14:textId="77777777">
        <w:trPr>
          <w:trHeight w:val="275"/>
        </w:trPr>
        <w:tc>
          <w:tcPr>
            <w:tcW w:w="9474" w:type="dxa"/>
            <w:gridSpan w:val="5"/>
          </w:tcPr>
          <w:p w14:paraId="3A488266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pacing w:val="-2"/>
                <w:sz w:val="24"/>
                <w:szCs w:val="24"/>
              </w:rPr>
              <w:t>Examinări</w:t>
            </w:r>
          </w:p>
        </w:tc>
        <w:tc>
          <w:tcPr>
            <w:tcW w:w="721" w:type="dxa"/>
          </w:tcPr>
          <w:p w14:paraId="0ABF6178" w14:textId="77777777" w:rsidR="0060566A" w:rsidRPr="00C0385D" w:rsidRDefault="000D4E1D">
            <w:pPr>
              <w:pStyle w:val="TableParagraph"/>
              <w:ind w:left="108"/>
              <w:rPr>
                <w:sz w:val="24"/>
                <w:szCs w:val="24"/>
              </w:rPr>
            </w:pPr>
            <w:r w:rsidRPr="00C0385D">
              <w:rPr>
                <w:spacing w:val="-10"/>
                <w:sz w:val="24"/>
                <w:szCs w:val="24"/>
              </w:rPr>
              <w:t>-</w:t>
            </w:r>
          </w:p>
        </w:tc>
      </w:tr>
      <w:tr w:rsidR="0060566A" w:rsidRPr="00C0385D" w14:paraId="006859E9" w14:textId="77777777">
        <w:trPr>
          <w:trHeight w:val="278"/>
        </w:trPr>
        <w:tc>
          <w:tcPr>
            <w:tcW w:w="9474" w:type="dxa"/>
            <w:gridSpan w:val="5"/>
          </w:tcPr>
          <w:p w14:paraId="1C4BC902" w14:textId="77777777" w:rsidR="0060566A" w:rsidRPr="00C0385D" w:rsidRDefault="000D4E1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Alte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activităţi…</w:t>
            </w:r>
          </w:p>
        </w:tc>
        <w:tc>
          <w:tcPr>
            <w:tcW w:w="721" w:type="dxa"/>
          </w:tcPr>
          <w:p w14:paraId="226B1098" w14:textId="77777777" w:rsidR="0060566A" w:rsidRPr="00C0385D" w:rsidRDefault="000D4E1D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C0385D">
              <w:rPr>
                <w:spacing w:val="-10"/>
                <w:sz w:val="24"/>
                <w:szCs w:val="24"/>
              </w:rPr>
              <w:t>-</w:t>
            </w:r>
          </w:p>
        </w:tc>
      </w:tr>
      <w:tr w:rsidR="0060566A" w:rsidRPr="00C0385D" w14:paraId="58CB68A0" w14:textId="77777777">
        <w:trPr>
          <w:trHeight w:val="275"/>
        </w:trPr>
        <w:tc>
          <w:tcPr>
            <w:tcW w:w="9474" w:type="dxa"/>
            <w:gridSpan w:val="5"/>
          </w:tcPr>
          <w:p w14:paraId="3E4DE615" w14:textId="77777777" w:rsidR="0060566A" w:rsidRPr="00C0385D" w:rsidRDefault="000D4E1D">
            <w:pPr>
              <w:pStyle w:val="TableParagraph"/>
              <w:rPr>
                <w:b/>
                <w:sz w:val="24"/>
                <w:szCs w:val="24"/>
              </w:rPr>
            </w:pPr>
            <w:r w:rsidRPr="00C0385D">
              <w:rPr>
                <w:b/>
                <w:sz w:val="24"/>
                <w:szCs w:val="24"/>
              </w:rPr>
              <w:t>3.7</w:t>
            </w:r>
            <w:r w:rsidRPr="00C038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b/>
                <w:sz w:val="24"/>
                <w:szCs w:val="24"/>
              </w:rPr>
              <w:t>Total ore</w:t>
            </w:r>
            <w:r w:rsidRPr="00C038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b/>
                <w:sz w:val="24"/>
                <w:szCs w:val="24"/>
              </w:rPr>
              <w:t>studiu</w:t>
            </w:r>
            <w:r w:rsidRPr="00C0385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385D">
              <w:rPr>
                <w:b/>
                <w:spacing w:val="-2"/>
                <w:sz w:val="24"/>
                <w:szCs w:val="24"/>
              </w:rPr>
              <w:t>individual</w:t>
            </w:r>
          </w:p>
        </w:tc>
        <w:tc>
          <w:tcPr>
            <w:tcW w:w="721" w:type="dxa"/>
          </w:tcPr>
          <w:p w14:paraId="4D809470" w14:textId="77777777" w:rsidR="0060566A" w:rsidRPr="00C0385D" w:rsidRDefault="000D4E1D">
            <w:pPr>
              <w:pStyle w:val="TableParagraph"/>
              <w:ind w:left="108"/>
              <w:rPr>
                <w:sz w:val="24"/>
                <w:szCs w:val="24"/>
              </w:rPr>
            </w:pPr>
            <w:r w:rsidRPr="00C0385D">
              <w:rPr>
                <w:spacing w:val="-5"/>
                <w:sz w:val="24"/>
                <w:szCs w:val="24"/>
              </w:rPr>
              <w:t>47</w:t>
            </w:r>
          </w:p>
        </w:tc>
      </w:tr>
      <w:tr w:rsidR="0060566A" w:rsidRPr="00C0385D" w14:paraId="2BDD79EA" w14:textId="77777777">
        <w:trPr>
          <w:trHeight w:val="275"/>
        </w:trPr>
        <w:tc>
          <w:tcPr>
            <w:tcW w:w="9474" w:type="dxa"/>
            <w:gridSpan w:val="5"/>
          </w:tcPr>
          <w:p w14:paraId="0E799719" w14:textId="77777777" w:rsidR="0060566A" w:rsidRPr="00C0385D" w:rsidRDefault="000D4E1D">
            <w:pPr>
              <w:pStyle w:val="TableParagraph"/>
              <w:rPr>
                <w:b/>
                <w:sz w:val="24"/>
                <w:szCs w:val="24"/>
              </w:rPr>
            </w:pPr>
            <w:r w:rsidRPr="00C0385D">
              <w:rPr>
                <w:b/>
                <w:sz w:val="24"/>
                <w:szCs w:val="24"/>
              </w:rPr>
              <w:t>3.8</w:t>
            </w:r>
            <w:r w:rsidRPr="00C038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b/>
                <w:sz w:val="24"/>
                <w:szCs w:val="24"/>
              </w:rPr>
              <w:t>Total ore</w:t>
            </w:r>
            <w:r w:rsidRPr="00C038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b/>
                <w:sz w:val="24"/>
                <w:szCs w:val="24"/>
              </w:rPr>
              <w:t>pe</w:t>
            </w:r>
            <w:r w:rsidRPr="00C0385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b/>
                <w:spacing w:val="-2"/>
                <w:sz w:val="24"/>
                <w:szCs w:val="24"/>
              </w:rPr>
              <w:t>semestru</w:t>
            </w:r>
          </w:p>
        </w:tc>
        <w:tc>
          <w:tcPr>
            <w:tcW w:w="721" w:type="dxa"/>
          </w:tcPr>
          <w:p w14:paraId="69A64CCE" w14:textId="77777777" w:rsidR="0060566A" w:rsidRPr="00C0385D" w:rsidRDefault="000D4E1D">
            <w:pPr>
              <w:pStyle w:val="TableParagraph"/>
              <w:ind w:left="108"/>
              <w:rPr>
                <w:sz w:val="24"/>
                <w:szCs w:val="24"/>
              </w:rPr>
            </w:pPr>
            <w:r w:rsidRPr="00C0385D">
              <w:rPr>
                <w:spacing w:val="-5"/>
                <w:sz w:val="24"/>
                <w:szCs w:val="24"/>
              </w:rPr>
              <w:t>75</w:t>
            </w:r>
          </w:p>
        </w:tc>
      </w:tr>
      <w:tr w:rsidR="0060566A" w:rsidRPr="00C0385D" w14:paraId="6965BFC0" w14:textId="77777777">
        <w:trPr>
          <w:trHeight w:val="278"/>
        </w:trPr>
        <w:tc>
          <w:tcPr>
            <w:tcW w:w="9474" w:type="dxa"/>
            <w:gridSpan w:val="5"/>
          </w:tcPr>
          <w:p w14:paraId="6A9AE23E" w14:textId="77777777" w:rsidR="0060566A" w:rsidRPr="00C0385D" w:rsidRDefault="000D4E1D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C0385D">
              <w:rPr>
                <w:b/>
                <w:sz w:val="24"/>
                <w:szCs w:val="24"/>
              </w:rPr>
              <w:t>3.9</w:t>
            </w:r>
            <w:r w:rsidRPr="00C038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b/>
                <w:sz w:val="24"/>
                <w:szCs w:val="24"/>
              </w:rPr>
              <w:t>Numărul</w:t>
            </w:r>
            <w:r w:rsidRPr="00C0385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b/>
                <w:sz w:val="24"/>
                <w:szCs w:val="24"/>
              </w:rPr>
              <w:t>de</w:t>
            </w:r>
            <w:r w:rsidRPr="00C0385D">
              <w:rPr>
                <w:b/>
                <w:spacing w:val="-2"/>
                <w:sz w:val="24"/>
                <w:szCs w:val="24"/>
              </w:rPr>
              <w:t xml:space="preserve"> credite</w:t>
            </w:r>
          </w:p>
        </w:tc>
        <w:tc>
          <w:tcPr>
            <w:tcW w:w="721" w:type="dxa"/>
          </w:tcPr>
          <w:p w14:paraId="52E6555D" w14:textId="77777777" w:rsidR="0060566A" w:rsidRPr="00C0385D" w:rsidRDefault="000D4E1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C0385D">
              <w:rPr>
                <w:spacing w:val="-10"/>
                <w:sz w:val="24"/>
                <w:szCs w:val="24"/>
              </w:rPr>
              <w:t>3</w:t>
            </w:r>
          </w:p>
        </w:tc>
      </w:tr>
    </w:tbl>
    <w:p w14:paraId="7F7A2953" w14:textId="77777777" w:rsidR="0060566A" w:rsidRPr="00C0385D" w:rsidRDefault="0060566A">
      <w:pPr>
        <w:pStyle w:val="BodyText"/>
        <w:spacing w:before="7"/>
        <w:rPr>
          <w:b/>
        </w:rPr>
      </w:pPr>
    </w:p>
    <w:p w14:paraId="0C9049AB" w14:textId="77777777" w:rsidR="0060566A" w:rsidRPr="00C0385D" w:rsidRDefault="000D4E1D">
      <w:pPr>
        <w:pStyle w:val="ListParagraph"/>
        <w:numPr>
          <w:ilvl w:val="0"/>
          <w:numId w:val="10"/>
        </w:numPr>
        <w:tabs>
          <w:tab w:val="left" w:pos="793"/>
        </w:tabs>
        <w:spacing w:after="4"/>
        <w:ind w:left="793" w:hanging="359"/>
        <w:jc w:val="left"/>
        <w:rPr>
          <w:sz w:val="24"/>
          <w:szCs w:val="24"/>
        </w:rPr>
      </w:pPr>
      <w:r w:rsidRPr="00C0385D">
        <w:rPr>
          <w:b/>
          <w:sz w:val="24"/>
          <w:szCs w:val="24"/>
        </w:rPr>
        <w:t>Precondiţii</w:t>
      </w:r>
      <w:r w:rsidRPr="00C0385D">
        <w:rPr>
          <w:sz w:val="24"/>
          <w:szCs w:val="24"/>
        </w:rPr>
        <w:t>(acolo</w:t>
      </w:r>
      <w:r w:rsidRPr="00C0385D">
        <w:rPr>
          <w:spacing w:val="-3"/>
          <w:sz w:val="24"/>
          <w:szCs w:val="24"/>
        </w:rPr>
        <w:t xml:space="preserve"> </w:t>
      </w:r>
      <w:r w:rsidRPr="00C0385D">
        <w:rPr>
          <w:sz w:val="24"/>
          <w:szCs w:val="24"/>
        </w:rPr>
        <w:t>unde</w:t>
      </w:r>
      <w:r w:rsidRPr="00C0385D">
        <w:rPr>
          <w:spacing w:val="-3"/>
          <w:sz w:val="24"/>
          <w:szCs w:val="24"/>
        </w:rPr>
        <w:t xml:space="preserve"> </w:t>
      </w:r>
      <w:r w:rsidRPr="00C0385D">
        <w:rPr>
          <w:sz w:val="24"/>
          <w:szCs w:val="24"/>
        </w:rPr>
        <w:t>este</w:t>
      </w:r>
      <w:r w:rsidRPr="00C0385D">
        <w:rPr>
          <w:spacing w:val="-2"/>
          <w:sz w:val="24"/>
          <w:szCs w:val="24"/>
        </w:rPr>
        <w:t xml:space="preserve"> cazul)</w:t>
      </w:r>
    </w:p>
    <w:tbl>
      <w:tblPr>
        <w:tblStyle w:val="TableNormal1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099"/>
      </w:tblGrid>
      <w:tr w:rsidR="0060566A" w:rsidRPr="00C0385D" w14:paraId="617488A3" w14:textId="77777777">
        <w:trPr>
          <w:trHeight w:val="276"/>
        </w:trPr>
        <w:tc>
          <w:tcPr>
            <w:tcW w:w="2093" w:type="dxa"/>
          </w:tcPr>
          <w:p w14:paraId="1666E9FC" w14:textId="77777777" w:rsidR="0060566A" w:rsidRPr="00C0385D" w:rsidRDefault="000D4E1D">
            <w:pPr>
              <w:pStyle w:val="TableParagrap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4.1 de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curriculum</w:t>
            </w:r>
          </w:p>
        </w:tc>
        <w:tc>
          <w:tcPr>
            <w:tcW w:w="8099" w:type="dxa"/>
          </w:tcPr>
          <w:p w14:paraId="052B1941" w14:textId="77777777" w:rsidR="0060566A" w:rsidRPr="00C0385D" w:rsidRDefault="000D4E1D">
            <w:pPr>
              <w:pStyle w:val="TableParagraph"/>
              <w:ind w:left="54"/>
              <w:rPr>
                <w:sz w:val="24"/>
                <w:szCs w:val="24"/>
              </w:rPr>
            </w:pPr>
            <w:r w:rsidRPr="00C0385D">
              <w:rPr>
                <w:spacing w:val="-10"/>
                <w:sz w:val="24"/>
                <w:szCs w:val="24"/>
              </w:rPr>
              <w:t>-</w:t>
            </w:r>
          </w:p>
        </w:tc>
      </w:tr>
      <w:tr w:rsidR="0060566A" w:rsidRPr="00C0385D" w14:paraId="4F4D78F1" w14:textId="77777777">
        <w:trPr>
          <w:trHeight w:val="278"/>
        </w:trPr>
        <w:tc>
          <w:tcPr>
            <w:tcW w:w="2093" w:type="dxa"/>
          </w:tcPr>
          <w:p w14:paraId="4EAAADA1" w14:textId="77777777" w:rsidR="0060566A" w:rsidRPr="00C0385D" w:rsidRDefault="000D4E1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4.2 de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competenţe</w:t>
            </w:r>
          </w:p>
        </w:tc>
        <w:tc>
          <w:tcPr>
            <w:tcW w:w="8099" w:type="dxa"/>
          </w:tcPr>
          <w:p w14:paraId="04D3E038" w14:textId="77777777" w:rsidR="0060566A" w:rsidRPr="00C0385D" w:rsidRDefault="000D4E1D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Cunoaşterea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limbii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engleze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la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 xml:space="preserve">nivel </w:t>
            </w:r>
            <w:r w:rsidRPr="00C0385D">
              <w:rPr>
                <w:spacing w:val="-2"/>
                <w:sz w:val="24"/>
                <w:szCs w:val="24"/>
              </w:rPr>
              <w:t>avansat</w:t>
            </w:r>
          </w:p>
        </w:tc>
      </w:tr>
    </w:tbl>
    <w:p w14:paraId="6A25A305" w14:textId="77777777" w:rsidR="0060566A" w:rsidRPr="00C0385D" w:rsidRDefault="000D4E1D">
      <w:pPr>
        <w:pStyle w:val="ListParagraph"/>
        <w:numPr>
          <w:ilvl w:val="0"/>
          <w:numId w:val="10"/>
        </w:numPr>
        <w:tabs>
          <w:tab w:val="left" w:pos="793"/>
        </w:tabs>
        <w:spacing w:before="32" w:after="4"/>
        <w:ind w:left="793" w:hanging="359"/>
        <w:jc w:val="left"/>
        <w:rPr>
          <w:sz w:val="24"/>
          <w:szCs w:val="24"/>
        </w:rPr>
      </w:pPr>
      <w:r w:rsidRPr="00C0385D">
        <w:rPr>
          <w:b/>
          <w:sz w:val="24"/>
          <w:szCs w:val="24"/>
        </w:rPr>
        <w:t>Condiţii</w:t>
      </w:r>
      <w:r w:rsidRPr="00C0385D">
        <w:rPr>
          <w:b/>
          <w:spacing w:val="-2"/>
          <w:sz w:val="24"/>
          <w:szCs w:val="24"/>
        </w:rPr>
        <w:t xml:space="preserve"> </w:t>
      </w:r>
      <w:r w:rsidRPr="00C0385D">
        <w:rPr>
          <w:sz w:val="24"/>
          <w:szCs w:val="24"/>
        </w:rPr>
        <w:t>(acolo</w:t>
      </w:r>
      <w:r w:rsidRPr="00C0385D">
        <w:rPr>
          <w:spacing w:val="-1"/>
          <w:sz w:val="24"/>
          <w:szCs w:val="24"/>
        </w:rPr>
        <w:t xml:space="preserve"> </w:t>
      </w:r>
      <w:r w:rsidRPr="00C0385D">
        <w:rPr>
          <w:sz w:val="24"/>
          <w:szCs w:val="24"/>
        </w:rPr>
        <w:t>unde</w:t>
      </w:r>
      <w:r w:rsidRPr="00C0385D">
        <w:rPr>
          <w:spacing w:val="-1"/>
          <w:sz w:val="24"/>
          <w:szCs w:val="24"/>
        </w:rPr>
        <w:t xml:space="preserve"> </w:t>
      </w:r>
      <w:r w:rsidRPr="00C0385D">
        <w:rPr>
          <w:sz w:val="24"/>
          <w:szCs w:val="24"/>
        </w:rPr>
        <w:t>este</w:t>
      </w:r>
      <w:r w:rsidRPr="00C0385D">
        <w:rPr>
          <w:spacing w:val="-2"/>
          <w:sz w:val="24"/>
          <w:szCs w:val="24"/>
        </w:rPr>
        <w:t xml:space="preserve"> cazul)</w:t>
      </w:r>
    </w:p>
    <w:tbl>
      <w:tblPr>
        <w:tblStyle w:val="TableNormal1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264"/>
      </w:tblGrid>
      <w:tr w:rsidR="0060566A" w:rsidRPr="00C0385D" w14:paraId="2CCC0604" w14:textId="77777777">
        <w:trPr>
          <w:trHeight w:val="611"/>
        </w:trPr>
        <w:tc>
          <w:tcPr>
            <w:tcW w:w="4928" w:type="dxa"/>
          </w:tcPr>
          <w:p w14:paraId="40EBDF1E" w14:textId="77777777" w:rsidR="0060566A" w:rsidRPr="00C0385D" w:rsidRDefault="000D4E1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5.1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desfăşurare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</w:t>
            </w:r>
            <w:r w:rsidRPr="00C0385D">
              <w:rPr>
                <w:spacing w:val="-2"/>
                <w:sz w:val="24"/>
                <w:szCs w:val="24"/>
              </w:rPr>
              <w:t xml:space="preserve"> cursului</w:t>
            </w:r>
          </w:p>
        </w:tc>
        <w:tc>
          <w:tcPr>
            <w:tcW w:w="5264" w:type="dxa"/>
          </w:tcPr>
          <w:p w14:paraId="33DB55BF" w14:textId="77777777" w:rsidR="0060566A" w:rsidRPr="00C0385D" w:rsidRDefault="000D4E1D">
            <w:pPr>
              <w:pStyle w:val="TableParagraph"/>
              <w:spacing w:line="270" w:lineRule="exact"/>
              <w:ind w:left="4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Sală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curs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dotată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cu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laptop,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videoproiector,</w:t>
            </w:r>
            <w:r w:rsidRPr="00C0385D">
              <w:rPr>
                <w:spacing w:val="4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Internet,</w:t>
            </w:r>
          </w:p>
          <w:p w14:paraId="00753DAF" w14:textId="77777777" w:rsidR="0060566A" w:rsidRPr="00C0385D" w:rsidRDefault="000D4E1D">
            <w:pPr>
              <w:pStyle w:val="TableParagraph"/>
              <w:spacing w:before="43" w:line="240" w:lineRule="auto"/>
              <w:ind w:left="4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condiții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tehnice</w:t>
            </w:r>
            <w:r w:rsidRPr="00C0385D">
              <w:rPr>
                <w:spacing w:val="-2"/>
                <w:sz w:val="24"/>
                <w:szCs w:val="24"/>
              </w:rPr>
              <w:t xml:space="preserve"> adecvate</w:t>
            </w:r>
          </w:p>
        </w:tc>
      </w:tr>
      <w:tr w:rsidR="0060566A" w:rsidRPr="00C0385D" w14:paraId="3009029D" w14:textId="77777777">
        <w:trPr>
          <w:trHeight w:val="630"/>
        </w:trPr>
        <w:tc>
          <w:tcPr>
            <w:tcW w:w="4928" w:type="dxa"/>
          </w:tcPr>
          <w:p w14:paraId="2A0F9E13" w14:textId="77777777" w:rsidR="0060566A" w:rsidRPr="00C0385D" w:rsidRDefault="000D4E1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5.2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desfăşurare a</w:t>
            </w:r>
            <w:r w:rsidRPr="00C0385D">
              <w:rPr>
                <w:spacing w:val="-2"/>
                <w:sz w:val="24"/>
                <w:szCs w:val="24"/>
              </w:rPr>
              <w:t xml:space="preserve"> seminarului/laboratorului</w:t>
            </w:r>
          </w:p>
        </w:tc>
        <w:tc>
          <w:tcPr>
            <w:tcW w:w="5264" w:type="dxa"/>
          </w:tcPr>
          <w:p w14:paraId="342FFCFB" w14:textId="77777777" w:rsidR="0060566A" w:rsidRPr="00C0385D" w:rsidRDefault="000D4E1D">
            <w:pPr>
              <w:pStyle w:val="TableParagraph"/>
              <w:spacing w:line="242" w:lineRule="auto"/>
              <w:ind w:left="4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Sală</w:t>
            </w:r>
            <w:r w:rsidRPr="00C0385D">
              <w:rPr>
                <w:spacing w:val="-7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8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seminar</w:t>
            </w:r>
            <w:r w:rsidRPr="00C0385D">
              <w:rPr>
                <w:spacing w:val="-7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dotată</w:t>
            </w:r>
            <w:r w:rsidRPr="00C0385D">
              <w:rPr>
                <w:spacing w:val="-7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cu</w:t>
            </w:r>
            <w:r w:rsidRPr="00C0385D">
              <w:rPr>
                <w:spacing w:val="-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laptop,</w:t>
            </w:r>
            <w:r w:rsidRPr="00C0385D">
              <w:rPr>
                <w:spacing w:val="-7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 xml:space="preserve">videoproiector, Internet, </w:t>
            </w:r>
            <w:r w:rsidRPr="00C0385D">
              <w:rPr>
                <w:position w:val="1"/>
                <w:sz w:val="24"/>
                <w:szCs w:val="24"/>
              </w:rPr>
              <w:t>condiții tehnice adecvate</w:t>
            </w:r>
          </w:p>
        </w:tc>
      </w:tr>
    </w:tbl>
    <w:p w14:paraId="64B5FF90" w14:textId="77777777" w:rsidR="0060566A" w:rsidRPr="00C0385D" w:rsidRDefault="0060566A">
      <w:pPr>
        <w:spacing w:line="242" w:lineRule="auto"/>
        <w:rPr>
          <w:sz w:val="24"/>
          <w:szCs w:val="24"/>
        </w:rPr>
        <w:sectPr w:rsidR="0060566A" w:rsidRPr="00C0385D">
          <w:type w:val="continuous"/>
          <w:pgSz w:w="12240" w:h="15840"/>
          <w:pgMar w:top="1360" w:right="340" w:bottom="280" w:left="1220" w:header="720" w:footer="720" w:gutter="0"/>
          <w:cols w:space="720"/>
        </w:sectPr>
      </w:pPr>
    </w:p>
    <w:p w14:paraId="351A1430" w14:textId="77777777" w:rsidR="0060566A" w:rsidRPr="00C0385D" w:rsidRDefault="000D4E1D">
      <w:pPr>
        <w:pStyle w:val="ListParagraph"/>
        <w:numPr>
          <w:ilvl w:val="0"/>
          <w:numId w:val="10"/>
        </w:numPr>
        <w:tabs>
          <w:tab w:val="left" w:pos="614"/>
        </w:tabs>
        <w:spacing w:before="64"/>
        <w:ind w:left="614" w:hanging="180"/>
        <w:jc w:val="left"/>
        <w:rPr>
          <w:b/>
          <w:sz w:val="24"/>
          <w:szCs w:val="24"/>
        </w:rPr>
      </w:pPr>
      <w:r w:rsidRPr="00C0385D">
        <w:rPr>
          <w:b/>
          <w:sz w:val="24"/>
          <w:szCs w:val="24"/>
        </w:rPr>
        <w:lastRenderedPageBreak/>
        <w:t>Competențe</w:t>
      </w:r>
      <w:r w:rsidRPr="00C0385D">
        <w:rPr>
          <w:b/>
          <w:spacing w:val="-5"/>
          <w:sz w:val="24"/>
          <w:szCs w:val="24"/>
        </w:rPr>
        <w:t xml:space="preserve"> </w:t>
      </w:r>
      <w:r w:rsidRPr="00C0385D">
        <w:rPr>
          <w:b/>
          <w:sz w:val="24"/>
          <w:szCs w:val="24"/>
        </w:rPr>
        <w:t>specifice</w:t>
      </w:r>
      <w:r w:rsidRPr="00C0385D">
        <w:rPr>
          <w:b/>
          <w:spacing w:val="-3"/>
          <w:sz w:val="24"/>
          <w:szCs w:val="24"/>
        </w:rPr>
        <w:t xml:space="preserve"> </w:t>
      </w:r>
      <w:r w:rsidRPr="00C0385D">
        <w:rPr>
          <w:b/>
          <w:spacing w:val="-2"/>
          <w:sz w:val="24"/>
          <w:szCs w:val="24"/>
        </w:rPr>
        <w:t>acumlate</w:t>
      </w:r>
    </w:p>
    <w:tbl>
      <w:tblPr>
        <w:tblStyle w:val="TableNormal1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65"/>
      </w:tblGrid>
      <w:tr w:rsidR="0060566A" w:rsidRPr="00C0385D" w14:paraId="76A1FA4D" w14:textId="77777777" w:rsidTr="004D28BA">
        <w:trPr>
          <w:trHeight w:val="2778"/>
        </w:trPr>
        <w:tc>
          <w:tcPr>
            <w:tcW w:w="1526" w:type="dxa"/>
          </w:tcPr>
          <w:p w14:paraId="44854191" w14:textId="77777777" w:rsidR="0060566A" w:rsidRPr="00C0385D" w:rsidRDefault="000D4E1D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C0385D">
              <w:rPr>
                <w:spacing w:val="-2"/>
                <w:sz w:val="24"/>
                <w:szCs w:val="24"/>
              </w:rPr>
              <w:t>Competenţe profesionale</w:t>
            </w:r>
          </w:p>
        </w:tc>
        <w:tc>
          <w:tcPr>
            <w:tcW w:w="8665" w:type="dxa"/>
          </w:tcPr>
          <w:p w14:paraId="47312022" w14:textId="37E6DA4A" w:rsidR="0060566A" w:rsidRPr="00C0385D" w:rsidRDefault="00963031" w:rsidP="00963031">
            <w:pPr>
              <w:pStyle w:val="TableParagraph"/>
              <w:tabs>
                <w:tab w:val="left" w:pos="888"/>
              </w:tabs>
              <w:spacing w:line="237" w:lineRule="auto"/>
              <w:ind w:right="195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C3 Prezentarea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sintetică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și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analitică,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estetică</w:t>
            </w:r>
            <w:r w:rsidRPr="00C0385D">
              <w:rPr>
                <w:spacing w:val="-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și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culturală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</w:t>
            </w:r>
            <w:r w:rsidRPr="00C0385D">
              <w:rPr>
                <w:spacing w:val="-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fenomenului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artistic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și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 culturii populare</w:t>
            </w:r>
            <w:r w:rsidR="004D28BA" w:rsidRPr="00C0385D">
              <w:rPr>
                <w:sz w:val="24"/>
                <w:szCs w:val="24"/>
              </w:rPr>
              <w:t>.</w:t>
            </w:r>
          </w:p>
          <w:p w14:paraId="42AA84A1" w14:textId="2E5112FD" w:rsidR="0060566A" w:rsidRPr="00C0385D" w:rsidRDefault="00963031" w:rsidP="00963031">
            <w:pPr>
              <w:pStyle w:val="TableParagraph"/>
              <w:tabs>
                <w:tab w:val="left" w:pos="888"/>
              </w:tabs>
              <w:spacing w:line="293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C</w:t>
            </w:r>
            <w:r w:rsidR="004D28BA" w:rsidRPr="00C0385D">
              <w:rPr>
                <w:sz w:val="24"/>
                <w:szCs w:val="24"/>
              </w:rPr>
              <w:t xml:space="preserve"> 3.1 Descrierea și exemplificarea evoluției artei.</w:t>
            </w:r>
          </w:p>
          <w:p w14:paraId="22AEEAE2" w14:textId="6C788562" w:rsidR="0060566A" w:rsidRPr="00C0385D" w:rsidRDefault="00963031" w:rsidP="004D28BA">
            <w:pPr>
              <w:pStyle w:val="TableParagraph"/>
              <w:tabs>
                <w:tab w:val="left" w:pos="888"/>
              </w:tabs>
              <w:spacing w:line="293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C</w:t>
            </w:r>
            <w:r w:rsidR="004D28BA" w:rsidRPr="00C0385D">
              <w:rPr>
                <w:sz w:val="24"/>
                <w:szCs w:val="24"/>
              </w:rPr>
              <w:t xml:space="preserve"> 3.2 Explicarea formelor de evoluţie ale artei (epoci, curente etc.) şi interpretarea fenomenului artistic în context istoric şi cultural. Explicarea unor concepte cheie în înţelegerea artei.</w:t>
            </w:r>
          </w:p>
          <w:p w14:paraId="2B75A423" w14:textId="7A62B5D6" w:rsidR="0060566A" w:rsidRPr="00C0385D" w:rsidRDefault="00963031" w:rsidP="00963031">
            <w:pPr>
              <w:pStyle w:val="TableParagraph"/>
              <w:tabs>
                <w:tab w:val="left" w:pos="888"/>
              </w:tabs>
              <w:spacing w:line="237" w:lineRule="auto"/>
              <w:ind w:right="322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C</w:t>
            </w:r>
            <w:r w:rsidR="004D28BA" w:rsidRPr="00C0385D">
              <w:rPr>
                <w:sz w:val="24"/>
                <w:szCs w:val="24"/>
              </w:rPr>
              <w:t xml:space="preserve"> 3.4 Interpretarea și evaluarea critică a fenomenului artistic în contexte diferite.</w:t>
            </w:r>
          </w:p>
          <w:p w14:paraId="754F19E9" w14:textId="1C844AF8" w:rsidR="0060566A" w:rsidRPr="00C0385D" w:rsidRDefault="0060566A" w:rsidP="004D28BA">
            <w:pPr>
              <w:pStyle w:val="TableParagraph"/>
              <w:tabs>
                <w:tab w:val="left" w:pos="888"/>
              </w:tabs>
              <w:spacing w:line="237" w:lineRule="auto"/>
              <w:ind w:right="149"/>
              <w:rPr>
                <w:sz w:val="24"/>
                <w:szCs w:val="24"/>
              </w:rPr>
            </w:pPr>
          </w:p>
        </w:tc>
      </w:tr>
      <w:tr w:rsidR="0060566A" w:rsidRPr="00C0385D" w14:paraId="4414FD65" w14:textId="77777777">
        <w:trPr>
          <w:trHeight w:val="2320"/>
        </w:trPr>
        <w:tc>
          <w:tcPr>
            <w:tcW w:w="1526" w:type="dxa"/>
          </w:tcPr>
          <w:p w14:paraId="3F0C4326" w14:textId="77777777" w:rsidR="0060566A" w:rsidRPr="00C0385D" w:rsidRDefault="000D4E1D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C0385D">
              <w:rPr>
                <w:spacing w:val="-2"/>
                <w:sz w:val="24"/>
                <w:szCs w:val="24"/>
              </w:rPr>
              <w:t>Competenţe transversale</w:t>
            </w:r>
          </w:p>
        </w:tc>
        <w:tc>
          <w:tcPr>
            <w:tcW w:w="8665" w:type="dxa"/>
          </w:tcPr>
          <w:p w14:paraId="5478E74A" w14:textId="77777777" w:rsidR="0060566A" w:rsidRPr="00C0385D" w:rsidRDefault="000D4E1D" w:rsidP="00963031">
            <w:pPr>
              <w:pStyle w:val="TableParagraph"/>
              <w:tabs>
                <w:tab w:val="left" w:pos="724"/>
              </w:tabs>
              <w:spacing w:line="237" w:lineRule="auto"/>
              <w:ind w:right="41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CT1. Utilizarea componentelor domeniului artei în deplină concordanţă cu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 xml:space="preserve">etica </w:t>
            </w:r>
            <w:r w:rsidRPr="00C0385D">
              <w:rPr>
                <w:spacing w:val="-2"/>
                <w:sz w:val="24"/>
                <w:szCs w:val="24"/>
              </w:rPr>
              <w:t>profesională</w:t>
            </w:r>
          </w:p>
          <w:p w14:paraId="3D4DDD98" w14:textId="77777777" w:rsidR="0060566A" w:rsidRPr="00C0385D" w:rsidRDefault="000D4E1D" w:rsidP="00963031">
            <w:pPr>
              <w:pStyle w:val="TableParagraph"/>
              <w:tabs>
                <w:tab w:val="left" w:pos="724"/>
              </w:tabs>
              <w:spacing w:line="237" w:lineRule="auto"/>
              <w:ind w:right="260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 xml:space="preserve">CT2. Relaţionarea în echipă; comunicarea interpersonală şi asumarea de roluri </w:t>
            </w:r>
            <w:r w:rsidRPr="00C0385D">
              <w:rPr>
                <w:spacing w:val="-2"/>
                <w:sz w:val="24"/>
                <w:szCs w:val="24"/>
              </w:rPr>
              <w:t>specifice.</w:t>
            </w:r>
          </w:p>
          <w:p w14:paraId="6F3AF6A5" w14:textId="06ACC904" w:rsidR="0060566A" w:rsidRPr="00C0385D" w:rsidRDefault="000D4E1D" w:rsidP="00963031">
            <w:pPr>
              <w:pStyle w:val="TableParagraph"/>
              <w:tabs>
                <w:tab w:val="left" w:pos="724"/>
              </w:tabs>
              <w:spacing w:line="240" w:lineRule="auto"/>
              <w:ind w:right="261"/>
              <w:jc w:val="bot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CT3. Organizarea unui proiect individual de formare continuă; îndeplinirea obiectivelor de</w:t>
            </w:r>
            <w:r w:rsidRPr="00C0385D">
              <w:rPr>
                <w:spacing w:val="40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formare</w:t>
            </w:r>
            <w:r w:rsidRPr="00C0385D">
              <w:rPr>
                <w:spacing w:val="40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prin</w:t>
            </w:r>
            <w:r w:rsidRPr="00C0385D">
              <w:rPr>
                <w:spacing w:val="40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activităţi</w:t>
            </w:r>
            <w:r w:rsidRPr="00C0385D">
              <w:rPr>
                <w:spacing w:val="40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40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informare,</w:t>
            </w:r>
            <w:r w:rsidRPr="00C0385D">
              <w:rPr>
                <w:spacing w:val="40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prin</w:t>
            </w:r>
            <w:r w:rsidRPr="00C0385D">
              <w:rPr>
                <w:spacing w:val="40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proiecte</w:t>
            </w:r>
            <w:r w:rsidRPr="00C0385D">
              <w:rPr>
                <w:spacing w:val="40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în</w:t>
            </w:r>
            <w:r w:rsidRPr="00C0385D">
              <w:rPr>
                <w:spacing w:val="40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 xml:space="preserve">echipă şi prin participarea la programe instituţionale de dezvoltare personală şi </w:t>
            </w:r>
            <w:r w:rsidRPr="00C0385D">
              <w:rPr>
                <w:spacing w:val="-2"/>
                <w:sz w:val="24"/>
                <w:szCs w:val="24"/>
              </w:rPr>
              <w:t>profesională</w:t>
            </w:r>
            <w:r w:rsidR="005B080A">
              <w:rPr>
                <w:spacing w:val="-2"/>
                <w:sz w:val="24"/>
                <w:szCs w:val="24"/>
              </w:rPr>
              <w:t>.</w:t>
            </w:r>
          </w:p>
        </w:tc>
      </w:tr>
    </w:tbl>
    <w:p w14:paraId="7449E36E" w14:textId="77777777" w:rsidR="0060566A" w:rsidRPr="00C0385D" w:rsidRDefault="000D4E1D">
      <w:pPr>
        <w:pStyle w:val="ListParagraph"/>
        <w:numPr>
          <w:ilvl w:val="0"/>
          <w:numId w:val="10"/>
        </w:numPr>
        <w:tabs>
          <w:tab w:val="left" w:pos="674"/>
        </w:tabs>
        <w:spacing w:before="273"/>
        <w:ind w:left="674" w:hanging="240"/>
        <w:jc w:val="left"/>
        <w:rPr>
          <w:b/>
          <w:sz w:val="24"/>
          <w:szCs w:val="24"/>
        </w:rPr>
      </w:pPr>
      <w:r w:rsidRPr="00C0385D">
        <w:rPr>
          <w:b/>
          <w:sz w:val="24"/>
          <w:szCs w:val="24"/>
        </w:rPr>
        <w:t>Obiectivele</w:t>
      </w:r>
      <w:r w:rsidRPr="00C0385D">
        <w:rPr>
          <w:b/>
          <w:spacing w:val="-5"/>
          <w:sz w:val="24"/>
          <w:szCs w:val="24"/>
        </w:rPr>
        <w:t xml:space="preserve"> </w:t>
      </w:r>
      <w:r w:rsidRPr="00C0385D">
        <w:rPr>
          <w:b/>
          <w:sz w:val="24"/>
          <w:szCs w:val="24"/>
        </w:rPr>
        <w:t>disciplinei</w:t>
      </w:r>
      <w:r w:rsidRPr="00C0385D">
        <w:rPr>
          <w:b/>
          <w:spacing w:val="-3"/>
          <w:sz w:val="24"/>
          <w:szCs w:val="24"/>
        </w:rPr>
        <w:t xml:space="preserve"> </w:t>
      </w:r>
      <w:r w:rsidRPr="00C0385D">
        <w:rPr>
          <w:sz w:val="24"/>
          <w:szCs w:val="24"/>
        </w:rPr>
        <w:t>(reieşind</w:t>
      </w:r>
      <w:r w:rsidRPr="00C0385D">
        <w:rPr>
          <w:spacing w:val="-3"/>
          <w:sz w:val="24"/>
          <w:szCs w:val="24"/>
        </w:rPr>
        <w:t xml:space="preserve"> </w:t>
      </w:r>
      <w:r w:rsidRPr="00C0385D">
        <w:rPr>
          <w:sz w:val="24"/>
          <w:szCs w:val="24"/>
        </w:rPr>
        <w:t>din</w:t>
      </w:r>
      <w:r w:rsidRPr="00C0385D">
        <w:rPr>
          <w:spacing w:val="-2"/>
          <w:sz w:val="24"/>
          <w:szCs w:val="24"/>
        </w:rPr>
        <w:t xml:space="preserve"> </w:t>
      </w:r>
      <w:r w:rsidRPr="00C0385D">
        <w:rPr>
          <w:sz w:val="24"/>
          <w:szCs w:val="24"/>
        </w:rPr>
        <w:t>grila</w:t>
      </w:r>
      <w:r w:rsidRPr="00C0385D">
        <w:rPr>
          <w:spacing w:val="-4"/>
          <w:sz w:val="24"/>
          <w:szCs w:val="24"/>
        </w:rPr>
        <w:t xml:space="preserve"> </w:t>
      </w:r>
      <w:r w:rsidRPr="00C0385D">
        <w:rPr>
          <w:sz w:val="24"/>
          <w:szCs w:val="24"/>
        </w:rPr>
        <w:t>competenţelor</w:t>
      </w:r>
      <w:r w:rsidRPr="00C0385D">
        <w:rPr>
          <w:spacing w:val="-3"/>
          <w:sz w:val="24"/>
          <w:szCs w:val="24"/>
        </w:rPr>
        <w:t xml:space="preserve"> </w:t>
      </w:r>
      <w:r w:rsidRPr="00C0385D">
        <w:rPr>
          <w:sz w:val="24"/>
          <w:szCs w:val="24"/>
        </w:rPr>
        <w:t>specifice</w:t>
      </w:r>
      <w:r w:rsidRPr="00C0385D">
        <w:rPr>
          <w:spacing w:val="-3"/>
          <w:sz w:val="24"/>
          <w:szCs w:val="24"/>
        </w:rPr>
        <w:t xml:space="preserve"> </w:t>
      </w:r>
      <w:r w:rsidRPr="00C0385D">
        <w:rPr>
          <w:spacing w:val="-2"/>
          <w:sz w:val="24"/>
          <w:szCs w:val="24"/>
        </w:rPr>
        <w:t>accumulate)</w:t>
      </w:r>
    </w:p>
    <w:p w14:paraId="51A6E7B3" w14:textId="77777777" w:rsidR="0060566A" w:rsidRPr="00C0385D" w:rsidRDefault="0060566A">
      <w:pPr>
        <w:pStyle w:val="BodyText"/>
        <w:spacing w:before="61"/>
      </w:pPr>
    </w:p>
    <w:tbl>
      <w:tblPr>
        <w:tblStyle w:val="TableNormal1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8354"/>
      </w:tblGrid>
      <w:tr w:rsidR="0060566A" w:rsidRPr="00C0385D" w14:paraId="482D9CF1" w14:textId="77777777">
        <w:trPr>
          <w:trHeight w:val="1771"/>
        </w:trPr>
        <w:tc>
          <w:tcPr>
            <w:tcW w:w="1882" w:type="dxa"/>
          </w:tcPr>
          <w:p w14:paraId="0B1397DF" w14:textId="77777777" w:rsidR="0060566A" w:rsidRPr="00C0385D" w:rsidRDefault="000D4E1D">
            <w:pPr>
              <w:pStyle w:val="TableParagraph"/>
              <w:spacing w:line="240" w:lineRule="auto"/>
              <w:ind w:right="326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7.1.</w:t>
            </w:r>
            <w:r w:rsidRPr="00C0385D">
              <w:rPr>
                <w:spacing w:val="-1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 xml:space="preserve">Obiectivul general al </w:t>
            </w:r>
            <w:r w:rsidRPr="00C0385D">
              <w:rPr>
                <w:spacing w:val="-2"/>
                <w:sz w:val="24"/>
                <w:szCs w:val="24"/>
              </w:rPr>
              <w:t>disciplinei</w:t>
            </w:r>
          </w:p>
        </w:tc>
        <w:tc>
          <w:tcPr>
            <w:tcW w:w="8354" w:type="dxa"/>
          </w:tcPr>
          <w:p w14:paraId="09B5F153" w14:textId="762EEF6F" w:rsidR="0060566A" w:rsidRPr="00C0385D" w:rsidRDefault="000D4E1D">
            <w:pPr>
              <w:pStyle w:val="TableParagraph"/>
              <w:numPr>
                <w:ilvl w:val="0"/>
                <w:numId w:val="7"/>
              </w:numPr>
              <w:tabs>
                <w:tab w:val="left" w:pos="724"/>
              </w:tabs>
              <w:spacing w:line="237" w:lineRule="auto"/>
              <w:ind w:right="280"/>
              <w:jc w:val="bot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Dezvoltarea</w:t>
            </w:r>
            <w:r w:rsidRPr="00C0385D">
              <w:rPr>
                <w:spacing w:val="-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limbajului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vizual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al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studen</w:t>
            </w:r>
            <w:r w:rsidR="004D28BA" w:rsidRPr="00C0385D">
              <w:rPr>
                <w:sz w:val="24"/>
                <w:szCs w:val="24"/>
              </w:rPr>
              <w:t>ților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și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</w:t>
            </w:r>
            <w:r w:rsidRPr="00C0385D">
              <w:rPr>
                <w:spacing w:val="-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capacității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="004D28BA" w:rsidRPr="00C0385D">
              <w:rPr>
                <w:sz w:val="24"/>
                <w:szCs w:val="24"/>
              </w:rPr>
              <w:t>lor</w:t>
            </w:r>
            <w:r w:rsidRPr="00C0385D">
              <w:rPr>
                <w:spacing w:val="-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</w:t>
            </w:r>
            <w:r w:rsidRPr="00C0385D">
              <w:rPr>
                <w:spacing w:val="-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percepe arta vizuală.</w:t>
            </w:r>
          </w:p>
          <w:p w14:paraId="23F7B02E" w14:textId="2F568CE8" w:rsidR="0060566A" w:rsidRPr="00C0385D" w:rsidRDefault="000D4E1D">
            <w:pPr>
              <w:pStyle w:val="TableParagraph"/>
              <w:numPr>
                <w:ilvl w:val="0"/>
                <w:numId w:val="7"/>
              </w:numPr>
              <w:tabs>
                <w:tab w:val="left" w:pos="724"/>
              </w:tabs>
              <w:spacing w:line="293" w:lineRule="exact"/>
              <w:ind w:hanging="360"/>
              <w:jc w:val="bot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Dezvoltarea</w:t>
            </w:r>
            <w:r w:rsidRPr="00C0385D">
              <w:rPr>
                <w:spacing w:val="-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culturii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vizuale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studen</w:t>
            </w:r>
            <w:r w:rsidR="004D28BA" w:rsidRPr="00C0385D">
              <w:rPr>
                <w:spacing w:val="-2"/>
                <w:sz w:val="24"/>
                <w:szCs w:val="24"/>
              </w:rPr>
              <w:t>ților</w:t>
            </w:r>
          </w:p>
          <w:p w14:paraId="702EA2EF" w14:textId="77777777" w:rsidR="0060566A" w:rsidRPr="00C0385D" w:rsidRDefault="000D4E1D">
            <w:pPr>
              <w:pStyle w:val="TableParagraph"/>
              <w:numPr>
                <w:ilvl w:val="0"/>
                <w:numId w:val="7"/>
              </w:numPr>
              <w:tabs>
                <w:tab w:val="left" w:pos="704"/>
                <w:tab w:val="left" w:pos="724"/>
              </w:tabs>
              <w:spacing w:line="237" w:lineRule="auto"/>
              <w:ind w:right="521"/>
              <w:jc w:val="bot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Familiarizarea</w:t>
            </w:r>
            <w:r w:rsidRPr="00C0385D">
              <w:rPr>
                <w:spacing w:val="-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studenţilor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cu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cele</w:t>
            </w:r>
            <w:r w:rsidRPr="00C0385D">
              <w:rPr>
                <w:spacing w:val="-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mai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importante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noţiuni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cultură</w:t>
            </w:r>
            <w:r w:rsidRPr="00C0385D">
              <w:rPr>
                <w:spacing w:val="-6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și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artă vizuală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şi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cu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diversele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fenomene</w:t>
            </w:r>
            <w:r w:rsidRPr="00C0385D">
              <w:rPr>
                <w:spacing w:val="-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ale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culturii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conteporane,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în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care</w:t>
            </w:r>
            <w:r w:rsidRPr="00C0385D">
              <w:rPr>
                <w:spacing w:val="-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limbajul vizual este omniprezent.</w:t>
            </w:r>
          </w:p>
        </w:tc>
      </w:tr>
      <w:tr w:rsidR="0060566A" w:rsidRPr="00C0385D" w14:paraId="5ED470CB" w14:textId="77777777">
        <w:trPr>
          <w:trHeight w:val="2248"/>
        </w:trPr>
        <w:tc>
          <w:tcPr>
            <w:tcW w:w="1882" w:type="dxa"/>
          </w:tcPr>
          <w:p w14:paraId="18EA959B" w14:textId="77777777" w:rsidR="0060566A" w:rsidRPr="00C0385D" w:rsidRDefault="000D4E1D">
            <w:pPr>
              <w:pStyle w:val="TableParagraph"/>
              <w:spacing w:line="240" w:lineRule="auto"/>
              <w:ind w:right="233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7.2.</w:t>
            </w:r>
            <w:r w:rsidRPr="00C0385D">
              <w:rPr>
                <w:spacing w:val="-1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 xml:space="preserve">Obiectivele </w:t>
            </w:r>
            <w:r w:rsidRPr="00C0385D">
              <w:rPr>
                <w:spacing w:val="-2"/>
                <w:sz w:val="24"/>
                <w:szCs w:val="24"/>
              </w:rPr>
              <w:t>specifice</w:t>
            </w:r>
          </w:p>
        </w:tc>
        <w:tc>
          <w:tcPr>
            <w:tcW w:w="8354" w:type="dxa"/>
          </w:tcPr>
          <w:p w14:paraId="7A7A1CCB" w14:textId="77777777" w:rsidR="0060566A" w:rsidRPr="00C0385D" w:rsidRDefault="000D4E1D">
            <w:pPr>
              <w:pStyle w:val="TableParagraph"/>
              <w:numPr>
                <w:ilvl w:val="0"/>
                <w:numId w:val="6"/>
              </w:numPr>
              <w:tabs>
                <w:tab w:val="left" w:pos="364"/>
              </w:tabs>
              <w:spacing w:line="237" w:lineRule="auto"/>
              <w:ind w:right="1"/>
              <w:jc w:val="both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Familiarizarea studenţilor atât cu noţiuni fundamentale în ceea ce priveşte istoria artei fotografice, a picturii, cât şi cu aspecte de bază ale culturii contemporane, legătura inextricabilă între vizual și tehnologie etc.</w:t>
            </w:r>
          </w:p>
          <w:p w14:paraId="39AF8E82" w14:textId="579526B6" w:rsidR="0060566A" w:rsidRPr="00C0385D" w:rsidRDefault="000D4E1D">
            <w:pPr>
              <w:pStyle w:val="TableParagraph"/>
              <w:numPr>
                <w:ilvl w:val="0"/>
                <w:numId w:val="6"/>
              </w:numPr>
              <w:tabs>
                <w:tab w:val="left" w:pos="364"/>
              </w:tabs>
              <w:spacing w:before="1" w:line="293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Formarea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cunoştinţelor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şi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competenţelor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 analiză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limbajului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vizua</w:t>
            </w:r>
            <w:r w:rsidR="004D28BA" w:rsidRPr="00C0385D">
              <w:rPr>
                <w:spacing w:val="-2"/>
                <w:sz w:val="24"/>
                <w:szCs w:val="24"/>
              </w:rPr>
              <w:t>l</w:t>
            </w:r>
            <w:r w:rsidR="00BF7899">
              <w:rPr>
                <w:spacing w:val="-2"/>
                <w:sz w:val="24"/>
                <w:szCs w:val="24"/>
              </w:rPr>
              <w:t>.</w:t>
            </w:r>
          </w:p>
          <w:p w14:paraId="1EFAE752" w14:textId="0FFAE6C4" w:rsidR="0060566A" w:rsidRPr="00C0385D" w:rsidRDefault="000D4E1D">
            <w:pPr>
              <w:pStyle w:val="TableParagraph"/>
              <w:numPr>
                <w:ilvl w:val="0"/>
                <w:numId w:val="6"/>
              </w:numPr>
              <w:tabs>
                <w:tab w:val="left" w:pos="364"/>
              </w:tabs>
              <w:spacing w:line="293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Dezvoltarea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capacităţii de a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disocia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valoarea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non-</w:t>
            </w:r>
            <w:r w:rsidRPr="00C0385D">
              <w:rPr>
                <w:spacing w:val="-2"/>
                <w:sz w:val="24"/>
                <w:szCs w:val="24"/>
              </w:rPr>
              <w:t>valoare</w:t>
            </w:r>
            <w:r w:rsidR="00BF7899">
              <w:rPr>
                <w:spacing w:val="-2"/>
                <w:sz w:val="24"/>
                <w:szCs w:val="24"/>
              </w:rPr>
              <w:t>.</w:t>
            </w:r>
          </w:p>
          <w:p w14:paraId="1A890351" w14:textId="2773AE18" w:rsidR="0060566A" w:rsidRPr="00C0385D" w:rsidRDefault="000D4E1D">
            <w:pPr>
              <w:pStyle w:val="TableParagraph"/>
              <w:numPr>
                <w:ilvl w:val="0"/>
                <w:numId w:val="6"/>
              </w:numPr>
              <w:tabs>
                <w:tab w:val="left" w:pos="364"/>
              </w:tabs>
              <w:spacing w:line="293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Dezvoltarea</w:t>
            </w:r>
            <w:r w:rsidRPr="00C0385D">
              <w:rPr>
                <w:spacing w:val="-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simţului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critic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şi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gustului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estetic</w:t>
            </w:r>
            <w:r w:rsidR="00BF7899">
              <w:rPr>
                <w:spacing w:val="-2"/>
                <w:sz w:val="24"/>
                <w:szCs w:val="24"/>
              </w:rPr>
              <w:t>.</w:t>
            </w:r>
          </w:p>
          <w:p w14:paraId="526CCF08" w14:textId="7C7F7C65" w:rsidR="00DA5710" w:rsidRPr="00C0385D" w:rsidRDefault="000D4E1D">
            <w:pPr>
              <w:pStyle w:val="TableParagraph"/>
              <w:numPr>
                <w:ilvl w:val="0"/>
                <w:numId w:val="6"/>
              </w:numPr>
              <w:tabs>
                <w:tab w:val="left" w:pos="364"/>
                <w:tab w:val="left" w:pos="724"/>
              </w:tabs>
              <w:spacing w:line="276" w:lineRule="exact"/>
              <w:ind w:left="724" w:right="3844" w:hanging="721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Dezvoltarea</w:t>
            </w:r>
            <w:r w:rsidRPr="00C0385D">
              <w:rPr>
                <w:spacing w:val="-10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simţului</w:t>
            </w:r>
            <w:r w:rsidRPr="00C0385D">
              <w:rPr>
                <w:spacing w:val="-9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analitic</w:t>
            </w:r>
            <w:r w:rsidRPr="00C0385D">
              <w:rPr>
                <w:spacing w:val="-10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al</w:t>
            </w:r>
            <w:r w:rsidRPr="00C0385D">
              <w:rPr>
                <w:spacing w:val="-9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studntului</w:t>
            </w:r>
            <w:r w:rsidR="00BF7899">
              <w:rPr>
                <w:sz w:val="24"/>
                <w:szCs w:val="24"/>
              </w:rPr>
              <w:t>.</w:t>
            </w:r>
          </w:p>
          <w:p w14:paraId="1550FBB1" w14:textId="31562F99" w:rsidR="0060566A" w:rsidRPr="00C0385D" w:rsidRDefault="000D4E1D">
            <w:pPr>
              <w:pStyle w:val="TableParagraph"/>
              <w:numPr>
                <w:ilvl w:val="0"/>
                <w:numId w:val="6"/>
              </w:numPr>
              <w:tabs>
                <w:tab w:val="left" w:pos="364"/>
                <w:tab w:val="left" w:pos="724"/>
              </w:tabs>
              <w:spacing w:line="276" w:lineRule="exact"/>
              <w:ind w:left="724" w:right="3844" w:hanging="721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Dobândirea</w:t>
            </w:r>
            <w:r w:rsidRPr="00C0385D">
              <w:rPr>
                <w:spacing w:val="-8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unui</w:t>
            </w:r>
            <w:r w:rsidRPr="00C0385D">
              <w:rPr>
                <w:spacing w:val="-7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limbaj</w:t>
            </w:r>
            <w:r w:rsidRPr="00C0385D">
              <w:rPr>
                <w:spacing w:val="-7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8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specialitate.</w:t>
            </w:r>
          </w:p>
        </w:tc>
      </w:tr>
    </w:tbl>
    <w:p w14:paraId="16F7FE21" w14:textId="77777777" w:rsidR="0060566A" w:rsidRPr="00C0385D" w:rsidRDefault="0060566A">
      <w:pPr>
        <w:spacing w:line="276" w:lineRule="exact"/>
        <w:rPr>
          <w:sz w:val="24"/>
          <w:szCs w:val="24"/>
        </w:rPr>
        <w:sectPr w:rsidR="0060566A" w:rsidRPr="00C0385D">
          <w:pgSz w:w="12240" w:h="15840"/>
          <w:pgMar w:top="1380" w:right="340" w:bottom="280" w:left="1220" w:header="720" w:footer="720" w:gutter="0"/>
          <w:cols w:space="720"/>
        </w:sectPr>
      </w:pPr>
    </w:p>
    <w:p w14:paraId="42DCFE6C" w14:textId="77777777" w:rsidR="0060566A" w:rsidRPr="00753407" w:rsidRDefault="000D4E1D">
      <w:pPr>
        <w:pStyle w:val="ListParagraph"/>
        <w:numPr>
          <w:ilvl w:val="0"/>
          <w:numId w:val="10"/>
        </w:numPr>
        <w:tabs>
          <w:tab w:val="left" w:pos="674"/>
        </w:tabs>
        <w:spacing w:before="79"/>
        <w:ind w:left="674" w:hanging="240"/>
        <w:jc w:val="left"/>
        <w:rPr>
          <w:b/>
          <w:sz w:val="24"/>
          <w:szCs w:val="24"/>
          <w:lang w:val="en-GB"/>
        </w:rPr>
      </w:pPr>
      <w:proofErr w:type="spellStart"/>
      <w:r w:rsidRPr="00753407">
        <w:rPr>
          <w:b/>
          <w:spacing w:val="-2"/>
          <w:sz w:val="24"/>
          <w:szCs w:val="24"/>
          <w:lang w:val="en-GB"/>
        </w:rPr>
        <w:lastRenderedPageBreak/>
        <w:t>Conţinuturi</w:t>
      </w:r>
      <w:proofErr w:type="spellEnd"/>
    </w:p>
    <w:tbl>
      <w:tblPr>
        <w:tblStyle w:val="TableNormal1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8"/>
        <w:gridCol w:w="3149"/>
        <w:gridCol w:w="1735"/>
      </w:tblGrid>
      <w:tr w:rsidR="0060566A" w:rsidRPr="00753407" w14:paraId="78C24447" w14:textId="77777777">
        <w:trPr>
          <w:trHeight w:val="342"/>
        </w:trPr>
        <w:tc>
          <w:tcPr>
            <w:tcW w:w="5408" w:type="dxa"/>
          </w:tcPr>
          <w:p w14:paraId="3319452F" w14:textId="77777777" w:rsidR="0060566A" w:rsidRPr="00753407" w:rsidRDefault="000D4E1D">
            <w:pPr>
              <w:pStyle w:val="TableParagraph"/>
              <w:spacing w:line="270" w:lineRule="exact"/>
              <w:rPr>
                <w:b/>
                <w:sz w:val="24"/>
                <w:szCs w:val="24"/>
                <w:lang w:val="en-GB"/>
              </w:rPr>
            </w:pPr>
            <w:r w:rsidRPr="00753407">
              <w:rPr>
                <w:b/>
                <w:sz w:val="24"/>
                <w:szCs w:val="24"/>
                <w:lang w:val="en-GB"/>
              </w:rPr>
              <w:t xml:space="preserve">8.1 </w:t>
            </w:r>
            <w:r w:rsidRPr="00753407">
              <w:rPr>
                <w:b/>
                <w:spacing w:val="-4"/>
                <w:sz w:val="24"/>
                <w:szCs w:val="24"/>
                <w:lang w:val="en-GB"/>
              </w:rPr>
              <w:t>Curs</w:t>
            </w:r>
          </w:p>
        </w:tc>
        <w:tc>
          <w:tcPr>
            <w:tcW w:w="3149" w:type="dxa"/>
          </w:tcPr>
          <w:p w14:paraId="6B7FEEA5" w14:textId="77777777" w:rsidR="0060566A" w:rsidRPr="00753407" w:rsidRDefault="000D4E1D">
            <w:pPr>
              <w:pStyle w:val="TableParagraph"/>
              <w:spacing w:line="270" w:lineRule="exact"/>
              <w:ind w:left="110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b/>
                <w:sz w:val="24"/>
                <w:szCs w:val="24"/>
                <w:lang w:val="en-GB"/>
              </w:rPr>
              <w:t>Metode</w:t>
            </w:r>
            <w:proofErr w:type="spellEnd"/>
            <w:r w:rsidRPr="00753407">
              <w:rPr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b/>
                <w:sz w:val="24"/>
                <w:szCs w:val="24"/>
                <w:lang w:val="en-GB"/>
              </w:rPr>
              <w:t>de</w:t>
            </w:r>
            <w:r w:rsidRPr="00753407">
              <w:rPr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3407">
              <w:rPr>
                <w:b/>
                <w:spacing w:val="-2"/>
                <w:sz w:val="24"/>
                <w:szCs w:val="24"/>
                <w:lang w:val="en-GB"/>
              </w:rPr>
              <w:t>predare</w:t>
            </w:r>
            <w:proofErr w:type="spellEnd"/>
          </w:p>
        </w:tc>
        <w:tc>
          <w:tcPr>
            <w:tcW w:w="1735" w:type="dxa"/>
          </w:tcPr>
          <w:p w14:paraId="25F3103A" w14:textId="77777777" w:rsidR="0060566A" w:rsidRPr="00753407" w:rsidRDefault="000D4E1D">
            <w:pPr>
              <w:pStyle w:val="TableParagraph"/>
              <w:spacing w:line="270" w:lineRule="exact"/>
              <w:ind w:left="110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b/>
                <w:spacing w:val="-2"/>
                <w:sz w:val="24"/>
                <w:szCs w:val="24"/>
                <w:lang w:val="en-GB"/>
              </w:rPr>
              <w:t>Observaţii</w:t>
            </w:r>
            <w:proofErr w:type="spellEnd"/>
          </w:p>
        </w:tc>
      </w:tr>
      <w:tr w:rsidR="0060566A" w:rsidRPr="00753407" w14:paraId="417634A2" w14:textId="77777777">
        <w:trPr>
          <w:trHeight w:val="719"/>
        </w:trPr>
        <w:tc>
          <w:tcPr>
            <w:tcW w:w="5408" w:type="dxa"/>
          </w:tcPr>
          <w:p w14:paraId="4FC2555F" w14:textId="77777777" w:rsidR="0060566A" w:rsidRPr="00753407" w:rsidRDefault="000D4E1D" w:rsidP="003E00B2">
            <w:pPr>
              <w:pStyle w:val="TableParagraph"/>
              <w:spacing w:line="240" w:lineRule="auto"/>
              <w:ind w:left="351" w:firstLine="13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1.</w:t>
            </w:r>
            <w:r w:rsidRPr="00753407">
              <w:rPr>
                <w:spacing w:val="80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Introductory</w:t>
            </w:r>
            <w:r w:rsidRPr="00753407">
              <w:rPr>
                <w:spacing w:val="-9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discussion,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the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presentation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of</w:t>
            </w:r>
            <w:r w:rsidRPr="00753407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the bibliography etc.</w:t>
            </w:r>
          </w:p>
        </w:tc>
        <w:tc>
          <w:tcPr>
            <w:tcW w:w="3149" w:type="dxa"/>
          </w:tcPr>
          <w:p w14:paraId="6D5207D5" w14:textId="77777777" w:rsidR="0060566A" w:rsidRPr="00753407" w:rsidRDefault="000D4E1D" w:rsidP="003E00B2">
            <w:pPr>
              <w:pStyle w:val="TableParagraph"/>
              <w:spacing w:line="237" w:lineRule="auto"/>
              <w:ind w:left="470" w:right="658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z w:val="24"/>
                <w:szCs w:val="24"/>
                <w:lang w:val="en-GB"/>
              </w:rPr>
              <w:t>Prelegere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>,</w:t>
            </w:r>
            <w:r w:rsidRPr="00753407">
              <w:rPr>
                <w:spacing w:val="-1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explicaţie</w:t>
            </w:r>
            <w:proofErr w:type="spellEnd"/>
          </w:p>
        </w:tc>
        <w:tc>
          <w:tcPr>
            <w:tcW w:w="1735" w:type="dxa"/>
          </w:tcPr>
          <w:p w14:paraId="7F036CE9" w14:textId="2EE7DA63" w:rsidR="0060566A" w:rsidRPr="00753407" w:rsidRDefault="003E00B2" w:rsidP="00A55E8E">
            <w:pPr>
              <w:pStyle w:val="TableParagraph"/>
              <w:spacing w:line="232" w:lineRule="auto"/>
              <w:ind w:left="442" w:right="-29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  <w:tr w:rsidR="0060566A" w:rsidRPr="00753407" w14:paraId="01F830C7" w14:textId="77777777" w:rsidTr="00753407">
        <w:trPr>
          <w:trHeight w:val="1112"/>
        </w:trPr>
        <w:tc>
          <w:tcPr>
            <w:tcW w:w="5408" w:type="dxa"/>
          </w:tcPr>
          <w:p w14:paraId="6ECE0CC8" w14:textId="60335277" w:rsidR="0060566A" w:rsidRPr="00753407" w:rsidRDefault="000D4E1D" w:rsidP="003E00B2">
            <w:pPr>
              <w:pStyle w:val="TableParagraph"/>
              <w:spacing w:line="240" w:lineRule="auto"/>
              <w:ind w:left="351" w:right="55" w:firstLine="13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2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Art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is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Dead. Lon</w:t>
            </w:r>
            <w:r w:rsidR="004F5838">
              <w:rPr>
                <w:sz w:val="24"/>
                <w:szCs w:val="24"/>
                <w:lang w:val="en-GB"/>
              </w:rPr>
              <w:t>g</w:t>
            </w:r>
            <w:r w:rsidRPr="00753407">
              <w:rPr>
                <w:sz w:val="24"/>
                <w:szCs w:val="24"/>
                <w:lang w:val="en-GB"/>
              </w:rPr>
              <w:t xml:space="preserve"> Live Art.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Art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and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the Concept of Beauty. The Concept of Art – An Invention of the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Modern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World.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Art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and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Art</w:t>
            </w:r>
            <w:r w:rsidR="007E6308">
              <w:rPr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-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Paradigm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 xml:space="preserve">Shift. </w:t>
            </w:r>
          </w:p>
        </w:tc>
        <w:tc>
          <w:tcPr>
            <w:tcW w:w="3149" w:type="dxa"/>
          </w:tcPr>
          <w:p w14:paraId="71CD3E01" w14:textId="77777777" w:rsidR="0060566A" w:rsidRPr="00753407" w:rsidRDefault="000D4E1D" w:rsidP="003E00B2">
            <w:pPr>
              <w:pStyle w:val="TableParagraph"/>
              <w:spacing w:line="237" w:lineRule="auto"/>
              <w:ind w:left="470" w:right="658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z w:val="24"/>
                <w:szCs w:val="24"/>
                <w:lang w:val="en-GB"/>
              </w:rPr>
              <w:t>Prelegere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>,</w:t>
            </w:r>
            <w:r w:rsidRPr="00753407">
              <w:rPr>
                <w:spacing w:val="-1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explicaţie</w:t>
            </w:r>
            <w:proofErr w:type="spellEnd"/>
          </w:p>
        </w:tc>
        <w:tc>
          <w:tcPr>
            <w:tcW w:w="1735" w:type="dxa"/>
          </w:tcPr>
          <w:p w14:paraId="69D09530" w14:textId="0580CEF3" w:rsidR="0060566A" w:rsidRPr="00753407" w:rsidRDefault="003E00B2" w:rsidP="00A55E8E">
            <w:pPr>
              <w:pStyle w:val="TableParagraph"/>
              <w:spacing w:line="232" w:lineRule="auto"/>
              <w:ind w:left="442" w:right="-29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  <w:tr w:rsidR="0060566A" w:rsidRPr="00753407" w14:paraId="7B45F819" w14:textId="77777777">
        <w:trPr>
          <w:trHeight w:val="650"/>
        </w:trPr>
        <w:tc>
          <w:tcPr>
            <w:tcW w:w="5408" w:type="dxa"/>
          </w:tcPr>
          <w:p w14:paraId="2973E9B5" w14:textId="77777777" w:rsidR="0060566A" w:rsidRPr="00753407" w:rsidRDefault="000D4E1D" w:rsidP="003E00B2">
            <w:pPr>
              <w:pStyle w:val="TableParagraph"/>
              <w:spacing w:line="240" w:lineRule="auto"/>
              <w:ind w:left="351" w:right="1024" w:firstLine="13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3.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Brief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History</w:t>
            </w:r>
            <w:r w:rsidRPr="00753407">
              <w:rPr>
                <w:spacing w:val="-9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of</w:t>
            </w:r>
            <w:r w:rsidRPr="00753407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Image</w:t>
            </w:r>
            <w:r w:rsidRPr="00753407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–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Part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1 Image and Art</w:t>
            </w:r>
          </w:p>
        </w:tc>
        <w:tc>
          <w:tcPr>
            <w:tcW w:w="3149" w:type="dxa"/>
          </w:tcPr>
          <w:p w14:paraId="5ED98D0F" w14:textId="77777777" w:rsidR="0060566A" w:rsidRPr="00753407" w:rsidRDefault="000D4E1D" w:rsidP="003E00B2">
            <w:pPr>
              <w:pStyle w:val="TableParagraph"/>
              <w:spacing w:line="240" w:lineRule="auto"/>
              <w:ind w:left="470" w:right="658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z w:val="24"/>
                <w:szCs w:val="24"/>
                <w:lang w:val="en-GB"/>
              </w:rPr>
              <w:t>Prelegere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>,</w:t>
            </w:r>
            <w:r w:rsidRPr="00753407">
              <w:rPr>
                <w:spacing w:val="-1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explicaţie</w:t>
            </w:r>
            <w:proofErr w:type="spellEnd"/>
          </w:p>
        </w:tc>
        <w:tc>
          <w:tcPr>
            <w:tcW w:w="1735" w:type="dxa"/>
          </w:tcPr>
          <w:p w14:paraId="5B057428" w14:textId="63B1F755" w:rsidR="0060566A" w:rsidRPr="00753407" w:rsidRDefault="003E00B2" w:rsidP="00A55E8E">
            <w:pPr>
              <w:pStyle w:val="TableParagraph"/>
              <w:spacing w:line="232" w:lineRule="auto"/>
              <w:ind w:left="442" w:right="-29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  <w:tr w:rsidR="0060566A" w:rsidRPr="00753407" w14:paraId="6E95C77D" w14:textId="77777777">
        <w:trPr>
          <w:trHeight w:val="892"/>
        </w:trPr>
        <w:tc>
          <w:tcPr>
            <w:tcW w:w="5408" w:type="dxa"/>
          </w:tcPr>
          <w:p w14:paraId="464BC18E" w14:textId="77777777" w:rsidR="0060566A" w:rsidRPr="00753407" w:rsidRDefault="000D4E1D" w:rsidP="003E00B2">
            <w:pPr>
              <w:pStyle w:val="TableParagraph"/>
              <w:spacing w:line="268" w:lineRule="exact"/>
              <w:ind w:left="351" w:firstLine="13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4.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Brief History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of Image</w:t>
            </w:r>
            <w:r w:rsidRPr="00753407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–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 xml:space="preserve">Part </w:t>
            </w:r>
            <w:r w:rsidRPr="00753407">
              <w:rPr>
                <w:spacing w:val="-10"/>
                <w:sz w:val="24"/>
                <w:szCs w:val="24"/>
                <w:lang w:val="en-GB"/>
              </w:rPr>
              <w:t>2</w:t>
            </w:r>
          </w:p>
          <w:p w14:paraId="634D42C5" w14:textId="77777777" w:rsidR="0060566A" w:rsidRPr="00753407" w:rsidRDefault="000D4E1D" w:rsidP="003E00B2">
            <w:pPr>
              <w:pStyle w:val="TableParagraph"/>
              <w:spacing w:line="240" w:lineRule="auto"/>
              <w:ind w:left="351" w:firstLine="13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The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Iconoclast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Movement.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Old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and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New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Types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 xml:space="preserve">of 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>Iconoclasm</w:t>
            </w:r>
          </w:p>
        </w:tc>
        <w:tc>
          <w:tcPr>
            <w:tcW w:w="3149" w:type="dxa"/>
          </w:tcPr>
          <w:p w14:paraId="260765C5" w14:textId="77777777" w:rsidR="0060566A" w:rsidRPr="00753407" w:rsidRDefault="000D4E1D" w:rsidP="003E00B2">
            <w:pPr>
              <w:pStyle w:val="TableParagraph"/>
              <w:spacing w:line="240" w:lineRule="auto"/>
              <w:ind w:left="470" w:right="658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z w:val="24"/>
                <w:szCs w:val="24"/>
                <w:lang w:val="en-GB"/>
              </w:rPr>
              <w:t>Prelegere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>,</w:t>
            </w:r>
            <w:r w:rsidRPr="00753407">
              <w:rPr>
                <w:spacing w:val="-1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explicaţie</w:t>
            </w:r>
            <w:proofErr w:type="spellEnd"/>
          </w:p>
        </w:tc>
        <w:tc>
          <w:tcPr>
            <w:tcW w:w="1735" w:type="dxa"/>
          </w:tcPr>
          <w:p w14:paraId="04D8071E" w14:textId="377F5B75" w:rsidR="0060566A" w:rsidRPr="00753407" w:rsidRDefault="003E00B2" w:rsidP="00A55E8E">
            <w:pPr>
              <w:pStyle w:val="TableParagraph"/>
              <w:spacing w:line="276" w:lineRule="auto"/>
              <w:ind w:left="442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  <w:tr w:rsidR="0060566A" w:rsidRPr="00753407" w14:paraId="70DD9DC5" w14:textId="77777777">
        <w:trPr>
          <w:trHeight w:val="645"/>
        </w:trPr>
        <w:tc>
          <w:tcPr>
            <w:tcW w:w="5408" w:type="dxa"/>
          </w:tcPr>
          <w:p w14:paraId="0312EC18" w14:textId="77777777" w:rsidR="0060566A" w:rsidRPr="00753407" w:rsidRDefault="000D4E1D" w:rsidP="003E00B2">
            <w:pPr>
              <w:pStyle w:val="TableParagraph"/>
              <w:spacing w:line="240" w:lineRule="auto"/>
              <w:ind w:left="351" w:right="1024" w:firstLine="13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5.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Brief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History</w:t>
            </w:r>
            <w:r w:rsidRPr="00753407">
              <w:rPr>
                <w:spacing w:val="-10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of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Image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–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Part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3 Offensive and Disturbing Images</w:t>
            </w:r>
          </w:p>
        </w:tc>
        <w:tc>
          <w:tcPr>
            <w:tcW w:w="3149" w:type="dxa"/>
          </w:tcPr>
          <w:p w14:paraId="07F7F491" w14:textId="77777777" w:rsidR="0060566A" w:rsidRPr="00753407" w:rsidRDefault="000D4E1D" w:rsidP="003E00B2">
            <w:pPr>
              <w:pStyle w:val="TableParagraph"/>
              <w:spacing w:line="240" w:lineRule="auto"/>
              <w:ind w:left="470" w:right="658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z w:val="24"/>
                <w:szCs w:val="24"/>
                <w:lang w:val="en-GB"/>
              </w:rPr>
              <w:t>Prelegere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>,</w:t>
            </w:r>
            <w:r w:rsidRPr="00753407">
              <w:rPr>
                <w:spacing w:val="-1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explicaţie</w:t>
            </w:r>
            <w:proofErr w:type="spellEnd"/>
          </w:p>
        </w:tc>
        <w:tc>
          <w:tcPr>
            <w:tcW w:w="1735" w:type="dxa"/>
          </w:tcPr>
          <w:p w14:paraId="4E6E19B9" w14:textId="765B88F2" w:rsidR="0060566A" w:rsidRPr="00753407" w:rsidRDefault="003E00B2" w:rsidP="00A55E8E">
            <w:pPr>
              <w:pStyle w:val="TableParagraph"/>
              <w:spacing w:line="232" w:lineRule="auto"/>
              <w:ind w:left="442" w:right="-29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  <w:tr w:rsidR="0060566A" w:rsidRPr="00753407" w14:paraId="2B89CF57" w14:textId="77777777">
        <w:trPr>
          <w:trHeight w:val="553"/>
        </w:trPr>
        <w:tc>
          <w:tcPr>
            <w:tcW w:w="5408" w:type="dxa"/>
          </w:tcPr>
          <w:p w14:paraId="00FA7BBE" w14:textId="77777777" w:rsidR="0060566A" w:rsidRPr="00753407" w:rsidRDefault="000D4E1D" w:rsidP="003E00B2">
            <w:pPr>
              <w:pStyle w:val="TableParagraph"/>
              <w:spacing w:line="270" w:lineRule="exact"/>
              <w:ind w:left="351" w:firstLine="13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6.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Art-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Dimension</w:t>
            </w:r>
            <w:r w:rsidRPr="00753407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 xml:space="preserve">of 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>Modernity</w:t>
            </w:r>
          </w:p>
        </w:tc>
        <w:tc>
          <w:tcPr>
            <w:tcW w:w="3149" w:type="dxa"/>
          </w:tcPr>
          <w:p w14:paraId="2469CE2A" w14:textId="77777777" w:rsidR="0060566A" w:rsidRPr="00753407" w:rsidRDefault="000D4E1D" w:rsidP="003E00B2">
            <w:pPr>
              <w:pStyle w:val="TableParagraph"/>
              <w:spacing w:line="276" w:lineRule="exact"/>
              <w:ind w:left="470" w:right="658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z w:val="24"/>
                <w:szCs w:val="24"/>
                <w:lang w:val="en-GB"/>
              </w:rPr>
              <w:t>Prelegere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>,</w:t>
            </w:r>
            <w:r w:rsidRPr="00753407">
              <w:rPr>
                <w:spacing w:val="-1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explicaţie</w:t>
            </w:r>
            <w:proofErr w:type="spellEnd"/>
          </w:p>
        </w:tc>
        <w:tc>
          <w:tcPr>
            <w:tcW w:w="1735" w:type="dxa"/>
          </w:tcPr>
          <w:p w14:paraId="0A16E632" w14:textId="46D5FB51" w:rsidR="0060566A" w:rsidRPr="00753407" w:rsidRDefault="003E00B2" w:rsidP="00A55E8E">
            <w:pPr>
              <w:pStyle w:val="TableParagraph"/>
              <w:spacing w:line="232" w:lineRule="auto"/>
              <w:ind w:left="442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  <w:tr w:rsidR="0060566A" w:rsidRPr="00753407" w14:paraId="2B066F54" w14:textId="77777777">
        <w:trPr>
          <w:trHeight w:val="398"/>
        </w:trPr>
        <w:tc>
          <w:tcPr>
            <w:tcW w:w="5408" w:type="dxa"/>
          </w:tcPr>
          <w:p w14:paraId="60E3FD28" w14:textId="77777777" w:rsidR="0060566A" w:rsidRPr="00753407" w:rsidRDefault="000D4E1D" w:rsidP="003E00B2">
            <w:pPr>
              <w:pStyle w:val="TableParagraph"/>
              <w:spacing w:line="270" w:lineRule="exact"/>
              <w:ind w:left="351" w:firstLine="13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7.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The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Meaning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of Modern Art-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 xml:space="preserve">Part </w:t>
            </w:r>
            <w:r w:rsidRPr="00753407">
              <w:rPr>
                <w:spacing w:val="-10"/>
                <w:sz w:val="24"/>
                <w:szCs w:val="24"/>
                <w:lang w:val="en-GB"/>
              </w:rPr>
              <w:t>1</w:t>
            </w:r>
          </w:p>
        </w:tc>
        <w:tc>
          <w:tcPr>
            <w:tcW w:w="3149" w:type="dxa"/>
          </w:tcPr>
          <w:p w14:paraId="2573C0BC" w14:textId="77777777" w:rsidR="0060566A" w:rsidRPr="00753407" w:rsidRDefault="000D4E1D" w:rsidP="003E00B2">
            <w:pPr>
              <w:pStyle w:val="TableParagraph"/>
              <w:spacing w:line="273" w:lineRule="exact"/>
              <w:ind w:left="470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z w:val="24"/>
                <w:szCs w:val="24"/>
                <w:lang w:val="en-GB"/>
              </w:rPr>
              <w:t>Prelegere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>,</w:t>
            </w:r>
            <w:r w:rsidRPr="00753407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pacing w:val="-2"/>
                <w:sz w:val="24"/>
                <w:szCs w:val="24"/>
                <w:lang w:val="en-GB"/>
              </w:rPr>
              <w:t>,</w:t>
            </w:r>
          </w:p>
        </w:tc>
        <w:tc>
          <w:tcPr>
            <w:tcW w:w="1735" w:type="dxa"/>
          </w:tcPr>
          <w:p w14:paraId="64B5BC52" w14:textId="710F491F" w:rsidR="0060566A" w:rsidRPr="00753407" w:rsidRDefault="003E00B2" w:rsidP="00A55E8E">
            <w:pPr>
              <w:pStyle w:val="TableParagraph"/>
              <w:spacing w:line="265" w:lineRule="exact"/>
              <w:ind w:left="442" w:right="-29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  <w:tr w:rsidR="0060566A" w:rsidRPr="00753407" w14:paraId="0B207D6F" w14:textId="77777777">
        <w:trPr>
          <w:trHeight w:val="553"/>
        </w:trPr>
        <w:tc>
          <w:tcPr>
            <w:tcW w:w="5408" w:type="dxa"/>
          </w:tcPr>
          <w:p w14:paraId="30E9C5AE" w14:textId="77777777" w:rsidR="0060566A" w:rsidRPr="00753407" w:rsidRDefault="000D4E1D" w:rsidP="003E00B2">
            <w:pPr>
              <w:pStyle w:val="TableParagraph"/>
              <w:spacing w:line="270" w:lineRule="exact"/>
              <w:ind w:left="351" w:firstLine="13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8.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The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Meaning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of Modern Art-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 xml:space="preserve">Part </w:t>
            </w:r>
            <w:r w:rsidRPr="00753407">
              <w:rPr>
                <w:spacing w:val="-10"/>
                <w:sz w:val="24"/>
                <w:szCs w:val="24"/>
                <w:lang w:val="en-GB"/>
              </w:rPr>
              <w:t>2</w:t>
            </w:r>
          </w:p>
        </w:tc>
        <w:tc>
          <w:tcPr>
            <w:tcW w:w="3149" w:type="dxa"/>
          </w:tcPr>
          <w:p w14:paraId="135167B9" w14:textId="77777777" w:rsidR="0060566A" w:rsidRPr="00753407" w:rsidRDefault="000D4E1D" w:rsidP="003E00B2">
            <w:pPr>
              <w:pStyle w:val="TableParagraph"/>
              <w:spacing w:line="273" w:lineRule="exact"/>
              <w:ind w:left="470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z w:val="24"/>
                <w:szCs w:val="24"/>
                <w:lang w:val="en-GB"/>
              </w:rPr>
              <w:t>Prelegere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>,</w:t>
            </w:r>
            <w:r w:rsidRPr="00753407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pacing w:val="-2"/>
                <w:sz w:val="24"/>
                <w:szCs w:val="24"/>
                <w:lang w:val="en-GB"/>
              </w:rPr>
              <w:t>,</w:t>
            </w:r>
          </w:p>
          <w:p w14:paraId="3504F0EF" w14:textId="77777777" w:rsidR="0060566A" w:rsidRPr="00753407" w:rsidRDefault="000D4E1D" w:rsidP="003E00B2">
            <w:pPr>
              <w:pStyle w:val="TableParagraph"/>
              <w:spacing w:before="43" w:line="218" w:lineRule="exact"/>
              <w:ind w:left="470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explicaţie</w:t>
            </w:r>
            <w:proofErr w:type="spellEnd"/>
          </w:p>
        </w:tc>
        <w:tc>
          <w:tcPr>
            <w:tcW w:w="1735" w:type="dxa"/>
          </w:tcPr>
          <w:p w14:paraId="199BDAAA" w14:textId="45C14CC8" w:rsidR="0060566A" w:rsidRPr="00753407" w:rsidRDefault="003E00B2" w:rsidP="00A55E8E">
            <w:pPr>
              <w:pStyle w:val="TableParagraph"/>
              <w:spacing w:line="232" w:lineRule="auto"/>
              <w:ind w:left="442" w:right="-29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  <w:tr w:rsidR="0060566A" w:rsidRPr="00753407" w14:paraId="50C63C63" w14:textId="77777777">
        <w:trPr>
          <w:trHeight w:val="691"/>
        </w:trPr>
        <w:tc>
          <w:tcPr>
            <w:tcW w:w="5408" w:type="dxa"/>
          </w:tcPr>
          <w:p w14:paraId="7878BE59" w14:textId="77777777" w:rsidR="0060566A" w:rsidRPr="00753407" w:rsidRDefault="000D4E1D" w:rsidP="003E00B2">
            <w:pPr>
              <w:pStyle w:val="TableParagraph"/>
              <w:spacing w:line="270" w:lineRule="exact"/>
              <w:ind w:left="351" w:firstLine="13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9.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The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Meaning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of Modern Art-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 xml:space="preserve">Part </w:t>
            </w:r>
            <w:r w:rsidRPr="00753407">
              <w:rPr>
                <w:spacing w:val="-10"/>
                <w:sz w:val="24"/>
                <w:szCs w:val="24"/>
                <w:lang w:val="en-GB"/>
              </w:rPr>
              <w:t>3</w:t>
            </w:r>
          </w:p>
        </w:tc>
        <w:tc>
          <w:tcPr>
            <w:tcW w:w="3149" w:type="dxa"/>
          </w:tcPr>
          <w:p w14:paraId="4B2B50EC" w14:textId="77777777" w:rsidR="0060566A" w:rsidRPr="00753407" w:rsidRDefault="000D4E1D" w:rsidP="003E00B2">
            <w:pPr>
              <w:pStyle w:val="TableParagraph"/>
              <w:spacing w:line="278" w:lineRule="auto"/>
              <w:ind w:left="470" w:right="658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z w:val="24"/>
                <w:szCs w:val="24"/>
                <w:lang w:val="en-GB"/>
              </w:rPr>
              <w:t>Prelegere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>,</w:t>
            </w:r>
            <w:r w:rsidRPr="00753407">
              <w:rPr>
                <w:spacing w:val="-1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explicaţie</w:t>
            </w:r>
            <w:proofErr w:type="spellEnd"/>
          </w:p>
        </w:tc>
        <w:tc>
          <w:tcPr>
            <w:tcW w:w="1735" w:type="dxa"/>
          </w:tcPr>
          <w:p w14:paraId="57CC397C" w14:textId="7242B88A" w:rsidR="0060566A" w:rsidRPr="00753407" w:rsidRDefault="00A55E8E" w:rsidP="00A55E8E">
            <w:pPr>
              <w:pStyle w:val="TableParagraph"/>
              <w:spacing w:line="235" w:lineRule="auto"/>
              <w:ind w:left="442" w:right="-29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2 ore</w:t>
            </w:r>
          </w:p>
        </w:tc>
      </w:tr>
      <w:tr w:rsidR="0060566A" w:rsidRPr="00753407" w14:paraId="77DB09AE" w14:textId="77777777">
        <w:trPr>
          <w:trHeight w:val="700"/>
        </w:trPr>
        <w:tc>
          <w:tcPr>
            <w:tcW w:w="5408" w:type="dxa"/>
          </w:tcPr>
          <w:p w14:paraId="600782D8" w14:textId="77777777" w:rsidR="0060566A" w:rsidRPr="00753407" w:rsidRDefault="000D4E1D" w:rsidP="003E00B2">
            <w:pPr>
              <w:pStyle w:val="TableParagraph"/>
              <w:spacing w:line="270" w:lineRule="exact"/>
              <w:ind w:left="351" w:firstLine="13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10.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Influential Images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in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the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Art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World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(A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>Selection)</w:t>
            </w:r>
          </w:p>
        </w:tc>
        <w:tc>
          <w:tcPr>
            <w:tcW w:w="3149" w:type="dxa"/>
          </w:tcPr>
          <w:p w14:paraId="1B33935B" w14:textId="77777777" w:rsidR="0060566A" w:rsidRPr="00753407" w:rsidRDefault="000D4E1D" w:rsidP="003E00B2">
            <w:pPr>
              <w:pStyle w:val="TableParagraph"/>
              <w:spacing w:line="278" w:lineRule="auto"/>
              <w:ind w:left="470" w:right="658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z w:val="24"/>
                <w:szCs w:val="24"/>
                <w:lang w:val="en-GB"/>
              </w:rPr>
              <w:t>Prelegere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>,</w:t>
            </w:r>
            <w:r w:rsidRPr="00753407">
              <w:rPr>
                <w:spacing w:val="-1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explicaţie</w:t>
            </w:r>
            <w:proofErr w:type="spellEnd"/>
          </w:p>
        </w:tc>
        <w:tc>
          <w:tcPr>
            <w:tcW w:w="1735" w:type="dxa"/>
          </w:tcPr>
          <w:p w14:paraId="24A8B957" w14:textId="1312A94E" w:rsidR="0060566A" w:rsidRPr="00753407" w:rsidRDefault="00A55E8E" w:rsidP="00A55E8E">
            <w:pPr>
              <w:pStyle w:val="TableParagraph"/>
              <w:spacing w:line="232" w:lineRule="auto"/>
              <w:ind w:left="442" w:right="-29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2 ore</w:t>
            </w:r>
          </w:p>
        </w:tc>
      </w:tr>
      <w:tr w:rsidR="0060566A" w:rsidRPr="00753407" w14:paraId="6CC9CFF7" w14:textId="77777777">
        <w:trPr>
          <w:trHeight w:val="710"/>
        </w:trPr>
        <w:tc>
          <w:tcPr>
            <w:tcW w:w="5408" w:type="dxa"/>
          </w:tcPr>
          <w:p w14:paraId="290F5891" w14:textId="77777777" w:rsidR="0060566A" w:rsidRPr="00753407" w:rsidRDefault="000D4E1D" w:rsidP="003E00B2">
            <w:pPr>
              <w:pStyle w:val="TableParagraph"/>
              <w:spacing w:line="270" w:lineRule="exact"/>
              <w:ind w:left="351" w:firstLine="13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11.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The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Photographic</w:t>
            </w:r>
            <w:r w:rsidRPr="00753407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>Art</w:t>
            </w:r>
          </w:p>
        </w:tc>
        <w:tc>
          <w:tcPr>
            <w:tcW w:w="3149" w:type="dxa"/>
          </w:tcPr>
          <w:p w14:paraId="4CC56BFF" w14:textId="77777777" w:rsidR="0060566A" w:rsidRPr="00753407" w:rsidRDefault="000D4E1D" w:rsidP="003E00B2">
            <w:pPr>
              <w:pStyle w:val="TableParagraph"/>
              <w:spacing w:line="278" w:lineRule="auto"/>
              <w:ind w:left="470" w:right="658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z w:val="24"/>
                <w:szCs w:val="24"/>
                <w:lang w:val="en-GB"/>
              </w:rPr>
              <w:t>Prelegere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>,</w:t>
            </w:r>
            <w:r w:rsidRPr="00753407">
              <w:rPr>
                <w:spacing w:val="-1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explicaţie</w:t>
            </w:r>
            <w:proofErr w:type="spellEnd"/>
          </w:p>
        </w:tc>
        <w:tc>
          <w:tcPr>
            <w:tcW w:w="1735" w:type="dxa"/>
          </w:tcPr>
          <w:p w14:paraId="4CCCEDC0" w14:textId="11DFC085" w:rsidR="0060566A" w:rsidRPr="00753407" w:rsidRDefault="003E00B2" w:rsidP="00A55E8E">
            <w:pPr>
              <w:pStyle w:val="TableParagraph"/>
              <w:spacing w:line="232" w:lineRule="auto"/>
              <w:ind w:left="442" w:right="-29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  <w:tr w:rsidR="0060566A" w:rsidRPr="00753407" w14:paraId="113C11E3" w14:textId="77777777">
        <w:trPr>
          <w:trHeight w:val="690"/>
        </w:trPr>
        <w:tc>
          <w:tcPr>
            <w:tcW w:w="5408" w:type="dxa"/>
          </w:tcPr>
          <w:p w14:paraId="153C222E" w14:textId="1A3CB93B" w:rsidR="0060566A" w:rsidRPr="00753407" w:rsidRDefault="000D4E1D" w:rsidP="003E00B2">
            <w:pPr>
              <w:pStyle w:val="TableParagraph"/>
              <w:spacing w:line="270" w:lineRule="exact"/>
              <w:ind w:left="351" w:firstLine="13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12. </w:t>
            </w:r>
            <w:r w:rsidR="003E00B2" w:rsidRPr="00753407">
              <w:rPr>
                <w:sz w:val="24"/>
                <w:szCs w:val="24"/>
                <w:lang w:val="en-GB"/>
              </w:rPr>
              <w:t>Kitsch</w:t>
            </w:r>
          </w:p>
        </w:tc>
        <w:tc>
          <w:tcPr>
            <w:tcW w:w="3149" w:type="dxa"/>
          </w:tcPr>
          <w:p w14:paraId="3EF80478" w14:textId="77777777" w:rsidR="0060566A" w:rsidRPr="00753407" w:rsidRDefault="000D4E1D" w:rsidP="003E00B2">
            <w:pPr>
              <w:pStyle w:val="TableParagraph"/>
              <w:spacing w:line="278" w:lineRule="auto"/>
              <w:ind w:left="470" w:right="658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z w:val="24"/>
                <w:szCs w:val="24"/>
                <w:lang w:val="en-GB"/>
              </w:rPr>
              <w:t>Prelegere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>,</w:t>
            </w:r>
            <w:r w:rsidRPr="00753407">
              <w:rPr>
                <w:spacing w:val="-1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explicaţie</w:t>
            </w:r>
            <w:proofErr w:type="spellEnd"/>
          </w:p>
        </w:tc>
        <w:tc>
          <w:tcPr>
            <w:tcW w:w="1735" w:type="dxa"/>
          </w:tcPr>
          <w:p w14:paraId="4BD04D8E" w14:textId="041F3FC7" w:rsidR="0060566A" w:rsidRPr="00753407" w:rsidRDefault="003E00B2" w:rsidP="00A55E8E">
            <w:pPr>
              <w:pStyle w:val="TableParagraph"/>
              <w:spacing w:line="232" w:lineRule="auto"/>
              <w:ind w:left="442" w:right="-29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</w:tbl>
    <w:p w14:paraId="4886E803" w14:textId="77777777" w:rsidR="0060566A" w:rsidRPr="00753407" w:rsidRDefault="0060566A">
      <w:pPr>
        <w:pStyle w:val="BodyText"/>
        <w:spacing w:before="138"/>
        <w:rPr>
          <w:b/>
          <w:lang w:val="en-GB"/>
        </w:rPr>
      </w:pPr>
    </w:p>
    <w:tbl>
      <w:tblPr>
        <w:tblStyle w:val="TableNormal1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2947"/>
        <w:gridCol w:w="1913"/>
      </w:tblGrid>
      <w:tr w:rsidR="0060566A" w:rsidRPr="00753407" w14:paraId="5AFA6C52" w14:textId="77777777">
        <w:trPr>
          <w:trHeight w:val="347"/>
        </w:trPr>
        <w:tc>
          <w:tcPr>
            <w:tcW w:w="5415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7F9DEB" w14:textId="77777777" w:rsidR="0060566A" w:rsidRPr="00753407" w:rsidRDefault="000D4E1D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  <w:lang w:val="en-GB"/>
              </w:rPr>
            </w:pPr>
            <w:r w:rsidRPr="00753407">
              <w:rPr>
                <w:b/>
                <w:sz w:val="24"/>
                <w:szCs w:val="24"/>
                <w:lang w:val="en-GB"/>
              </w:rPr>
              <w:t xml:space="preserve">8.2 </w:t>
            </w:r>
            <w:r w:rsidRPr="00753407">
              <w:rPr>
                <w:b/>
                <w:spacing w:val="-2"/>
                <w:sz w:val="24"/>
                <w:szCs w:val="24"/>
                <w:lang w:val="en-GB"/>
              </w:rPr>
              <w:t>Seminar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309E" w14:textId="77777777" w:rsidR="0060566A" w:rsidRPr="00753407" w:rsidRDefault="000D4E1D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b/>
                <w:sz w:val="24"/>
                <w:szCs w:val="24"/>
                <w:lang w:val="en-GB"/>
              </w:rPr>
              <w:t>Metode</w:t>
            </w:r>
            <w:proofErr w:type="spellEnd"/>
            <w:r w:rsidRPr="00753407">
              <w:rPr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b/>
                <w:sz w:val="24"/>
                <w:szCs w:val="24"/>
                <w:lang w:val="en-GB"/>
              </w:rPr>
              <w:t>de</w:t>
            </w:r>
            <w:r w:rsidRPr="00753407">
              <w:rPr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3407">
              <w:rPr>
                <w:b/>
                <w:spacing w:val="-2"/>
                <w:sz w:val="24"/>
                <w:szCs w:val="24"/>
                <w:lang w:val="en-GB"/>
              </w:rPr>
              <w:t>predare</w:t>
            </w:r>
            <w:proofErr w:type="spellEnd"/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987D4C6" w14:textId="77777777" w:rsidR="0060566A" w:rsidRPr="00753407" w:rsidRDefault="000D4E1D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b/>
                <w:spacing w:val="-2"/>
                <w:sz w:val="24"/>
                <w:szCs w:val="24"/>
                <w:lang w:val="en-GB"/>
              </w:rPr>
              <w:t>Observaţii</w:t>
            </w:r>
            <w:proofErr w:type="spellEnd"/>
          </w:p>
        </w:tc>
      </w:tr>
      <w:tr w:rsidR="0060566A" w:rsidRPr="00753407" w14:paraId="1A826B84" w14:textId="77777777">
        <w:trPr>
          <w:trHeight w:val="720"/>
        </w:trPr>
        <w:tc>
          <w:tcPr>
            <w:tcW w:w="54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1A6F10" w14:textId="78A7D80B" w:rsidR="0060566A" w:rsidRPr="00753407" w:rsidRDefault="000D4E1D" w:rsidP="00A55E8E">
            <w:pPr>
              <w:pStyle w:val="TableParagraph"/>
              <w:spacing w:line="240" w:lineRule="auto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1.</w:t>
            </w:r>
            <w:r w:rsidRPr="00753407">
              <w:rPr>
                <w:spacing w:val="80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Introductory</w:t>
            </w:r>
            <w:r w:rsidRPr="00753407">
              <w:rPr>
                <w:spacing w:val="-10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discussion,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the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presentation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 xml:space="preserve">of </w:t>
            </w:r>
            <w:r w:rsidR="001E1B26">
              <w:rPr>
                <w:sz w:val="24"/>
                <w:szCs w:val="24"/>
                <w:lang w:val="en-GB"/>
              </w:rPr>
              <w:t xml:space="preserve">the </w:t>
            </w:r>
            <w:r w:rsidRPr="00753407">
              <w:rPr>
                <w:sz w:val="24"/>
                <w:szCs w:val="24"/>
                <w:lang w:val="en-GB"/>
              </w:rPr>
              <w:t>bibliography etc.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9A86" w14:textId="77777777" w:rsidR="0060566A" w:rsidRPr="00753407" w:rsidRDefault="000D4E1D" w:rsidP="00A55E8E">
            <w:pPr>
              <w:pStyle w:val="TableParagraph"/>
              <w:spacing w:line="237" w:lineRule="auto"/>
              <w:ind w:left="426" w:right="63" w:hanging="65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pacing w:val="-2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problematizare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EBB4C4" w14:textId="7AE9604C" w:rsidR="0060566A" w:rsidRPr="00753407" w:rsidRDefault="00A55E8E" w:rsidP="00A55E8E">
            <w:pPr>
              <w:pStyle w:val="TableParagraph"/>
              <w:spacing w:line="232" w:lineRule="auto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  <w:tr w:rsidR="0060566A" w:rsidRPr="00753407" w14:paraId="63B9DAC5" w14:textId="77777777" w:rsidTr="00753407">
        <w:trPr>
          <w:trHeight w:val="1102"/>
        </w:trPr>
        <w:tc>
          <w:tcPr>
            <w:tcW w:w="5415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18637628" w14:textId="1EC4E50A" w:rsidR="0060566A" w:rsidRPr="00753407" w:rsidRDefault="000D4E1D" w:rsidP="00A55E8E">
            <w:pPr>
              <w:pStyle w:val="TableParagraph"/>
              <w:spacing w:line="240" w:lineRule="auto"/>
              <w:ind w:left="426" w:right="55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2.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Art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is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Dead.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Lon</w:t>
            </w:r>
            <w:r w:rsidR="004F5838">
              <w:rPr>
                <w:sz w:val="24"/>
                <w:szCs w:val="24"/>
                <w:lang w:val="en-GB"/>
              </w:rPr>
              <w:t>g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Live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Art.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Art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and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the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Concept of Beauty. The Concept of Art – An Invention of the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Modern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World.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Art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and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Art-</w:t>
            </w:r>
            <w:r w:rsidRPr="00753407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Paradigm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 xml:space="preserve">Shift.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88FC8" w14:textId="77777777" w:rsidR="0060566A" w:rsidRPr="00753407" w:rsidRDefault="000D4E1D" w:rsidP="00A55E8E">
            <w:pPr>
              <w:pStyle w:val="TableParagraph"/>
              <w:spacing w:line="237" w:lineRule="auto"/>
              <w:ind w:left="426" w:right="63" w:hanging="65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pacing w:val="-2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problematizare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5570CEC9" w14:textId="7E9CD6E4" w:rsidR="0060566A" w:rsidRPr="00753407" w:rsidRDefault="00A55E8E" w:rsidP="00A55E8E">
            <w:pPr>
              <w:pStyle w:val="TableParagraph"/>
              <w:spacing w:line="232" w:lineRule="auto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</w:tbl>
    <w:p w14:paraId="6C0AAB07" w14:textId="77777777" w:rsidR="0060566A" w:rsidRPr="00753407" w:rsidRDefault="0060566A" w:rsidP="00A55E8E">
      <w:pPr>
        <w:spacing w:line="232" w:lineRule="auto"/>
        <w:ind w:left="426" w:hanging="65"/>
        <w:rPr>
          <w:sz w:val="24"/>
          <w:szCs w:val="24"/>
          <w:lang w:val="en-GB"/>
        </w:rPr>
        <w:sectPr w:rsidR="0060566A" w:rsidRPr="00753407">
          <w:pgSz w:w="12240" w:h="15840"/>
          <w:pgMar w:top="1360" w:right="340" w:bottom="1631" w:left="1220" w:header="720" w:footer="720" w:gutter="0"/>
          <w:cols w:space="720"/>
        </w:sectPr>
      </w:pPr>
    </w:p>
    <w:tbl>
      <w:tblPr>
        <w:tblStyle w:val="TableNormal1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2947"/>
        <w:gridCol w:w="1913"/>
      </w:tblGrid>
      <w:tr w:rsidR="0060566A" w:rsidRPr="00753407" w14:paraId="115874AD" w14:textId="77777777">
        <w:trPr>
          <w:trHeight w:val="573"/>
        </w:trPr>
        <w:tc>
          <w:tcPr>
            <w:tcW w:w="5415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502839" w14:textId="77777777" w:rsidR="0060566A" w:rsidRPr="00753407" w:rsidRDefault="000D4E1D" w:rsidP="00A55E8E">
            <w:pPr>
              <w:pStyle w:val="TableParagraph"/>
              <w:spacing w:line="240" w:lineRule="auto"/>
              <w:ind w:left="426" w:right="1024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lastRenderedPageBreak/>
              <w:t>3.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Brief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History</w:t>
            </w:r>
            <w:r w:rsidRPr="00753407">
              <w:rPr>
                <w:spacing w:val="-9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of</w:t>
            </w:r>
            <w:r w:rsidRPr="00753407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Image</w:t>
            </w:r>
            <w:r w:rsidRPr="00753407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–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Part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1 Image and Art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F623" w14:textId="77777777" w:rsidR="0060566A" w:rsidRPr="00753407" w:rsidRDefault="000D4E1D" w:rsidP="00A55E8E">
            <w:pPr>
              <w:pStyle w:val="TableParagraph"/>
              <w:spacing w:before="1" w:line="270" w:lineRule="atLeast"/>
              <w:ind w:left="426" w:right="63" w:hanging="65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pacing w:val="-2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problematizare</w:t>
            </w:r>
            <w:proofErr w:type="spellEnd"/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A6780D" w14:textId="5A8934A6" w:rsidR="0060566A" w:rsidRPr="00753407" w:rsidRDefault="00A55E8E" w:rsidP="00A55E8E">
            <w:pPr>
              <w:pStyle w:val="TableParagraph"/>
              <w:spacing w:before="1" w:line="232" w:lineRule="auto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  <w:tr w:rsidR="0060566A" w:rsidRPr="00753407" w14:paraId="0DCCFF35" w14:textId="77777777">
        <w:trPr>
          <w:trHeight w:val="892"/>
        </w:trPr>
        <w:tc>
          <w:tcPr>
            <w:tcW w:w="54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80BE2F" w14:textId="77777777" w:rsidR="0060566A" w:rsidRPr="00753407" w:rsidRDefault="000D4E1D" w:rsidP="00A55E8E">
            <w:pPr>
              <w:pStyle w:val="TableParagraph"/>
              <w:spacing w:line="268" w:lineRule="exact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lastRenderedPageBreak/>
              <w:t>4.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Brief History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of Image</w:t>
            </w:r>
            <w:r w:rsidRPr="00753407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–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 xml:space="preserve">Part </w:t>
            </w:r>
            <w:r w:rsidRPr="00753407">
              <w:rPr>
                <w:spacing w:val="-10"/>
                <w:sz w:val="24"/>
                <w:szCs w:val="24"/>
                <w:lang w:val="en-GB"/>
              </w:rPr>
              <w:t>2</w:t>
            </w:r>
          </w:p>
          <w:p w14:paraId="2B0CC06E" w14:textId="77777777" w:rsidR="0060566A" w:rsidRPr="00753407" w:rsidRDefault="000D4E1D" w:rsidP="00A55E8E">
            <w:pPr>
              <w:pStyle w:val="TableParagraph"/>
              <w:spacing w:line="240" w:lineRule="auto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The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Iconoclast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Movement.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Old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and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New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Types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 xml:space="preserve">of 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>Iconoclasm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0E02" w14:textId="77777777" w:rsidR="0060566A" w:rsidRPr="00753407" w:rsidRDefault="000D4E1D" w:rsidP="00A55E8E">
            <w:pPr>
              <w:pStyle w:val="TableParagraph"/>
              <w:spacing w:line="237" w:lineRule="auto"/>
              <w:ind w:left="426" w:right="63" w:hanging="65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pacing w:val="-2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problematizare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093898" w14:textId="3D97ED97" w:rsidR="0060566A" w:rsidRPr="00753407" w:rsidRDefault="00A55E8E" w:rsidP="00A55E8E">
            <w:pPr>
              <w:pStyle w:val="TableParagraph"/>
              <w:spacing w:line="276" w:lineRule="auto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  <w:tr w:rsidR="0060566A" w:rsidRPr="00753407" w14:paraId="0DC5A95B" w14:textId="77777777">
        <w:trPr>
          <w:trHeight w:val="645"/>
        </w:trPr>
        <w:tc>
          <w:tcPr>
            <w:tcW w:w="54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673B85" w14:textId="77777777" w:rsidR="0060566A" w:rsidRPr="00753407" w:rsidRDefault="000D4E1D" w:rsidP="00A55E8E">
            <w:pPr>
              <w:pStyle w:val="TableParagraph"/>
              <w:spacing w:line="240" w:lineRule="auto"/>
              <w:ind w:left="426" w:right="1024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5.</w:t>
            </w:r>
            <w:r w:rsidRPr="00753407">
              <w:rPr>
                <w:spacing w:val="-6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Brief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History</w:t>
            </w:r>
            <w:r w:rsidRPr="00753407">
              <w:rPr>
                <w:spacing w:val="-9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of</w:t>
            </w:r>
            <w:r w:rsidRPr="00753407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Image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–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Part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3 Offensive and Disturbing Images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17AF" w14:textId="77777777" w:rsidR="0060566A" w:rsidRPr="00753407" w:rsidRDefault="000D4E1D" w:rsidP="00A55E8E">
            <w:pPr>
              <w:pStyle w:val="TableParagraph"/>
              <w:spacing w:line="240" w:lineRule="auto"/>
              <w:ind w:left="426" w:right="63" w:hanging="65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pacing w:val="-2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problematizare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908185" w14:textId="129FD9E7" w:rsidR="0060566A" w:rsidRPr="00753407" w:rsidRDefault="00A55E8E" w:rsidP="00A55E8E">
            <w:pPr>
              <w:pStyle w:val="TableParagraph"/>
              <w:spacing w:line="232" w:lineRule="auto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  <w:tr w:rsidR="0060566A" w:rsidRPr="00753407" w14:paraId="505538E3" w14:textId="77777777">
        <w:trPr>
          <w:trHeight w:val="553"/>
        </w:trPr>
        <w:tc>
          <w:tcPr>
            <w:tcW w:w="54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FEB9F5" w14:textId="77777777" w:rsidR="0060566A" w:rsidRPr="00753407" w:rsidRDefault="000D4E1D" w:rsidP="00A55E8E">
            <w:pPr>
              <w:pStyle w:val="TableParagraph"/>
              <w:spacing w:line="270" w:lineRule="exact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6.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Art-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Dimension</w:t>
            </w:r>
            <w:r w:rsidRPr="00753407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 xml:space="preserve">of 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>Modernity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EB29" w14:textId="77777777" w:rsidR="0060566A" w:rsidRPr="00753407" w:rsidRDefault="000D4E1D" w:rsidP="00A55E8E">
            <w:pPr>
              <w:pStyle w:val="TableParagraph"/>
              <w:spacing w:line="276" w:lineRule="exact"/>
              <w:ind w:left="426" w:right="63" w:hanging="65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pacing w:val="-2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problematizare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BA40D0" w14:textId="0B6D5DD7" w:rsidR="0060566A" w:rsidRPr="00753407" w:rsidRDefault="00A55E8E" w:rsidP="00A55E8E">
            <w:pPr>
              <w:pStyle w:val="TableParagraph"/>
              <w:spacing w:line="232" w:lineRule="auto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  <w:tr w:rsidR="0060566A" w:rsidRPr="00753407" w14:paraId="3A57A9E8" w14:textId="77777777">
        <w:trPr>
          <w:trHeight w:val="690"/>
        </w:trPr>
        <w:tc>
          <w:tcPr>
            <w:tcW w:w="54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7447AF" w14:textId="77777777" w:rsidR="0060566A" w:rsidRPr="00753407" w:rsidRDefault="000D4E1D" w:rsidP="00A55E8E">
            <w:pPr>
              <w:pStyle w:val="TableParagraph"/>
              <w:spacing w:line="270" w:lineRule="exact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7.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The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Meaning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of Modern Art-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 xml:space="preserve">Part </w:t>
            </w:r>
            <w:r w:rsidRPr="00753407">
              <w:rPr>
                <w:spacing w:val="-10"/>
                <w:sz w:val="24"/>
                <w:szCs w:val="24"/>
                <w:lang w:val="en-GB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0201" w14:textId="77777777" w:rsidR="0060566A" w:rsidRPr="00753407" w:rsidRDefault="000D4E1D" w:rsidP="00A55E8E">
            <w:pPr>
              <w:pStyle w:val="TableParagraph"/>
              <w:spacing w:line="278" w:lineRule="auto"/>
              <w:ind w:left="426" w:right="63" w:hanging="65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pacing w:val="-2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problematizare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2CBCE6" w14:textId="402DDAAC" w:rsidR="0060566A" w:rsidRPr="00753407" w:rsidRDefault="00A55E8E" w:rsidP="00A55E8E">
            <w:pPr>
              <w:pStyle w:val="TableParagraph"/>
              <w:spacing w:line="232" w:lineRule="auto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  <w:tr w:rsidR="0060566A" w:rsidRPr="00753407" w14:paraId="2C3BEFC7" w14:textId="77777777">
        <w:trPr>
          <w:trHeight w:val="686"/>
        </w:trPr>
        <w:tc>
          <w:tcPr>
            <w:tcW w:w="54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1E07C4" w14:textId="77777777" w:rsidR="0060566A" w:rsidRPr="00753407" w:rsidRDefault="000D4E1D" w:rsidP="00A55E8E">
            <w:pPr>
              <w:pStyle w:val="TableParagraph"/>
              <w:spacing w:line="270" w:lineRule="exact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8.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The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Meaning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of Modern Art-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 xml:space="preserve">Part </w:t>
            </w:r>
            <w:r w:rsidRPr="00753407">
              <w:rPr>
                <w:spacing w:val="-10"/>
                <w:sz w:val="24"/>
                <w:szCs w:val="24"/>
                <w:lang w:val="en-GB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C5EB" w14:textId="77777777" w:rsidR="0060566A" w:rsidRPr="00753407" w:rsidRDefault="000D4E1D" w:rsidP="00A55E8E">
            <w:pPr>
              <w:pStyle w:val="TableParagraph"/>
              <w:spacing w:line="278" w:lineRule="auto"/>
              <w:ind w:left="426" w:right="63" w:hanging="65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pacing w:val="-2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problematizare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E18870" w14:textId="3CDB4C60" w:rsidR="0060566A" w:rsidRPr="00753407" w:rsidRDefault="00A55E8E" w:rsidP="00A55E8E">
            <w:pPr>
              <w:pStyle w:val="TableParagraph"/>
              <w:spacing w:line="235" w:lineRule="auto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2 ore</w:t>
            </w:r>
          </w:p>
        </w:tc>
      </w:tr>
      <w:tr w:rsidR="0060566A" w:rsidRPr="00753407" w14:paraId="63A8E12E" w14:textId="77777777">
        <w:trPr>
          <w:trHeight w:val="697"/>
        </w:trPr>
        <w:tc>
          <w:tcPr>
            <w:tcW w:w="54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6A7CE3" w14:textId="77777777" w:rsidR="0060566A" w:rsidRPr="00753407" w:rsidRDefault="000D4E1D" w:rsidP="00A55E8E">
            <w:pPr>
              <w:pStyle w:val="TableParagraph"/>
              <w:spacing w:line="270" w:lineRule="exact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9.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The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Meaning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of Modern Art-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 xml:space="preserve">Part </w:t>
            </w:r>
            <w:r w:rsidRPr="00753407">
              <w:rPr>
                <w:spacing w:val="-10"/>
                <w:sz w:val="24"/>
                <w:szCs w:val="24"/>
                <w:lang w:val="en-GB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D0E8" w14:textId="77777777" w:rsidR="0060566A" w:rsidRPr="00753407" w:rsidRDefault="000D4E1D" w:rsidP="00A55E8E">
            <w:pPr>
              <w:pStyle w:val="TableParagraph"/>
              <w:spacing w:line="278" w:lineRule="auto"/>
              <w:ind w:left="426" w:right="63" w:hanging="65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pacing w:val="-2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problematizare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6C0FDA" w14:textId="60023FEA" w:rsidR="0060566A" w:rsidRPr="00753407" w:rsidRDefault="00A55E8E" w:rsidP="00A55E8E">
            <w:pPr>
              <w:pStyle w:val="TableParagraph"/>
              <w:spacing w:line="232" w:lineRule="auto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2 ore</w:t>
            </w:r>
          </w:p>
        </w:tc>
      </w:tr>
      <w:tr w:rsidR="0060566A" w:rsidRPr="00753407" w14:paraId="7111D580" w14:textId="77777777">
        <w:trPr>
          <w:trHeight w:val="719"/>
        </w:trPr>
        <w:tc>
          <w:tcPr>
            <w:tcW w:w="54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D38A62" w14:textId="77777777" w:rsidR="0060566A" w:rsidRPr="00753407" w:rsidRDefault="000D4E1D" w:rsidP="00A55E8E">
            <w:pPr>
              <w:pStyle w:val="TableParagraph"/>
              <w:spacing w:line="270" w:lineRule="exact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10.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Influential Images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in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the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Art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World (A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pacing w:val="-2"/>
                <w:sz w:val="24"/>
                <w:szCs w:val="24"/>
                <w:lang w:val="en-GB"/>
              </w:rPr>
              <w:t>Selection)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C84A" w14:textId="77777777" w:rsidR="0060566A" w:rsidRPr="00753407" w:rsidRDefault="000D4E1D" w:rsidP="00A55E8E">
            <w:pPr>
              <w:pStyle w:val="TableParagraph"/>
              <w:spacing w:line="278" w:lineRule="auto"/>
              <w:ind w:left="426" w:right="63" w:hanging="65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pacing w:val="-2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problematizare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7C08DEF" w14:textId="1480B21C" w:rsidR="0060566A" w:rsidRPr="00753407" w:rsidRDefault="00A55E8E" w:rsidP="00A55E8E">
            <w:pPr>
              <w:pStyle w:val="TableParagraph"/>
              <w:spacing w:line="232" w:lineRule="auto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  <w:tr w:rsidR="0060566A" w:rsidRPr="00753407" w14:paraId="664FFBA3" w14:textId="77777777">
        <w:trPr>
          <w:trHeight w:val="688"/>
        </w:trPr>
        <w:tc>
          <w:tcPr>
            <w:tcW w:w="54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387ADF" w14:textId="77777777" w:rsidR="0060566A" w:rsidRPr="00753407" w:rsidRDefault="000D4E1D" w:rsidP="00A55E8E">
            <w:pPr>
              <w:pStyle w:val="TableParagraph"/>
              <w:spacing w:line="273" w:lineRule="exact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>11.</w:t>
            </w:r>
            <w:r w:rsidRPr="00753407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The</w:t>
            </w:r>
            <w:r w:rsidRPr="00753407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z w:val="24"/>
                <w:szCs w:val="24"/>
                <w:lang w:val="en-GB"/>
              </w:rPr>
              <w:t>Photographic</w:t>
            </w:r>
            <w:r w:rsidRPr="00753407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753407">
              <w:rPr>
                <w:spacing w:val="-5"/>
                <w:sz w:val="24"/>
                <w:szCs w:val="24"/>
                <w:lang w:val="en-GB"/>
              </w:rPr>
              <w:t>Art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A218" w14:textId="77777777" w:rsidR="0060566A" w:rsidRPr="00753407" w:rsidRDefault="000D4E1D" w:rsidP="00A55E8E">
            <w:pPr>
              <w:pStyle w:val="TableParagraph"/>
              <w:spacing w:line="276" w:lineRule="auto"/>
              <w:ind w:left="426" w:right="63" w:hanging="65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pacing w:val="-2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problematizare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2D2778" w14:textId="5B807333" w:rsidR="0060566A" w:rsidRPr="00753407" w:rsidRDefault="00A55E8E" w:rsidP="00A55E8E">
            <w:pPr>
              <w:pStyle w:val="TableParagraph"/>
              <w:spacing w:line="232" w:lineRule="auto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  <w:tr w:rsidR="0060566A" w:rsidRPr="00753407" w14:paraId="5CFB7AB4" w14:textId="77777777">
        <w:trPr>
          <w:trHeight w:val="686"/>
        </w:trPr>
        <w:tc>
          <w:tcPr>
            <w:tcW w:w="54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757C46" w14:textId="3EBBAA24" w:rsidR="0060566A" w:rsidRPr="00753407" w:rsidRDefault="000D4E1D" w:rsidP="00A55E8E">
            <w:pPr>
              <w:pStyle w:val="TableParagraph"/>
              <w:spacing w:line="270" w:lineRule="exact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12. </w:t>
            </w:r>
            <w:r w:rsidR="00A55E8E" w:rsidRPr="00753407">
              <w:rPr>
                <w:sz w:val="24"/>
                <w:szCs w:val="24"/>
                <w:lang w:val="en-GB"/>
              </w:rPr>
              <w:t>Kitsch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5E07" w14:textId="77777777" w:rsidR="0060566A" w:rsidRPr="00753407" w:rsidRDefault="000D4E1D" w:rsidP="00A55E8E">
            <w:pPr>
              <w:pStyle w:val="TableParagraph"/>
              <w:spacing w:line="278" w:lineRule="auto"/>
              <w:ind w:left="426" w:right="63" w:hanging="65"/>
              <w:rPr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Dezbatere</w:t>
            </w:r>
            <w:proofErr w:type="spellEnd"/>
            <w:r w:rsidRPr="00753407">
              <w:rPr>
                <w:spacing w:val="-2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3407">
              <w:rPr>
                <w:spacing w:val="-2"/>
                <w:sz w:val="24"/>
                <w:szCs w:val="24"/>
                <w:lang w:val="en-GB"/>
              </w:rPr>
              <w:t>problematizare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7CE8CB" w14:textId="7AA24389" w:rsidR="0060566A" w:rsidRPr="00753407" w:rsidRDefault="00A55E8E" w:rsidP="00A55E8E">
            <w:pPr>
              <w:pStyle w:val="TableParagraph"/>
              <w:spacing w:line="232" w:lineRule="auto"/>
              <w:ind w:left="426" w:hanging="65"/>
              <w:rPr>
                <w:sz w:val="24"/>
                <w:szCs w:val="24"/>
                <w:lang w:val="en-GB"/>
              </w:rPr>
            </w:pPr>
            <w:r w:rsidRPr="00753407">
              <w:rPr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753407">
              <w:rPr>
                <w:sz w:val="24"/>
                <w:szCs w:val="24"/>
                <w:lang w:val="en-GB"/>
              </w:rPr>
              <w:t>oră</w:t>
            </w:r>
            <w:proofErr w:type="spellEnd"/>
          </w:p>
        </w:tc>
      </w:tr>
      <w:tr w:rsidR="0060566A" w:rsidRPr="00753407" w14:paraId="7BBA21CF" w14:textId="77777777">
        <w:trPr>
          <w:trHeight w:val="3854"/>
        </w:trPr>
        <w:tc>
          <w:tcPr>
            <w:tcW w:w="10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25C1" w14:textId="77777777" w:rsidR="0060566A" w:rsidRPr="00753407" w:rsidRDefault="000D4E1D">
            <w:pPr>
              <w:pStyle w:val="TableParagraph"/>
              <w:spacing w:line="271" w:lineRule="exact"/>
              <w:ind w:left="100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753407">
              <w:rPr>
                <w:b/>
                <w:spacing w:val="-2"/>
                <w:sz w:val="24"/>
                <w:szCs w:val="24"/>
                <w:lang w:val="en-GB"/>
              </w:rPr>
              <w:t>Bibliografie</w:t>
            </w:r>
            <w:proofErr w:type="spellEnd"/>
            <w:r w:rsidRPr="00753407">
              <w:rPr>
                <w:b/>
                <w:spacing w:val="-2"/>
                <w:sz w:val="24"/>
                <w:szCs w:val="24"/>
                <w:lang w:val="en-GB"/>
              </w:rPr>
              <w:t>:</w:t>
            </w:r>
          </w:p>
          <w:p w14:paraId="659BBFD5" w14:textId="77777777" w:rsidR="00665D38" w:rsidRPr="00665D38" w:rsidRDefault="00665D38" w:rsidP="00665D38">
            <w:r w:rsidRPr="00665D38">
              <w:rPr>
                <w:rStyle w:val="Emphasis"/>
                <w:i w:val="0"/>
                <w:iCs w:val="0"/>
                <w:sz w:val="24"/>
                <w:szCs w:val="24"/>
              </w:rPr>
              <w:t xml:space="preserve">Livingstone Marco, </w:t>
            </w:r>
            <w:r w:rsidRPr="00665D38">
              <w:rPr>
                <w:rStyle w:val="Emphasis"/>
                <w:sz w:val="24"/>
                <w:szCs w:val="24"/>
              </w:rPr>
              <w:t>Pop Art</w:t>
            </w:r>
            <w:r w:rsidRPr="00665D38">
              <w:rPr>
                <w:rStyle w:val="Emphasis"/>
                <w:i w:val="0"/>
                <w:iCs w:val="0"/>
                <w:sz w:val="24"/>
                <w:szCs w:val="24"/>
              </w:rPr>
              <w:t xml:space="preserve">, Thames and Hudson, London, 2003. </w:t>
            </w:r>
            <w:r w:rsidR="00384DEB">
              <w:fldChar w:fldCharType="begin"/>
            </w:r>
            <w:r w:rsidR="00384DEB">
              <w:instrText xml:space="preserve"> HYPERLINK "javascript:openItemDetails('partium','0006577','book')" </w:instrText>
            </w:r>
            <w:r w:rsidR="00384DEB">
              <w:fldChar w:fldCharType="separate"/>
            </w:r>
            <w:r w:rsidRPr="00665D38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t>0006577</w:t>
            </w:r>
            <w:r w:rsidR="00384DEB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fldChar w:fldCharType="end"/>
            </w:r>
            <w:r w:rsidRPr="00665D38">
              <w:t xml:space="preserve"> </w:t>
            </w:r>
            <w:hyperlink r:id="rId5" w:history="1">
              <w:r w:rsidRPr="00665D38">
                <w:rPr>
                  <w:rStyle w:val="Hyperlink"/>
                  <w:rFonts w:ascii="Arial" w:hAnsi="Arial" w:cs="Arial"/>
                  <w:color w:val="578FDD"/>
                  <w:sz w:val="18"/>
                  <w:szCs w:val="18"/>
                  <w:shd w:val="clear" w:color="auto" w:fill="FFFFFF"/>
                </w:rPr>
                <w:t>0006580</w:t>
              </w:r>
            </w:hyperlink>
          </w:p>
          <w:p w14:paraId="231B4E35" w14:textId="77777777" w:rsidR="00665D38" w:rsidRPr="00665D38" w:rsidRDefault="00665D38" w:rsidP="00665D38">
            <w:r w:rsidRPr="00665D38">
              <w:rPr>
                <w:rStyle w:val="Emphasis"/>
                <w:i w:val="0"/>
                <w:iCs w:val="0"/>
                <w:sz w:val="24"/>
                <w:szCs w:val="24"/>
              </w:rPr>
              <w:t xml:space="preserve">Peiry Lucienne, </w:t>
            </w:r>
            <w:r w:rsidRPr="00665D38">
              <w:rPr>
                <w:rStyle w:val="Emphasis"/>
                <w:sz w:val="24"/>
                <w:szCs w:val="24"/>
              </w:rPr>
              <w:t>Art Brut: the origins of outsider art</w:t>
            </w:r>
            <w:r w:rsidRPr="00665D38">
              <w:rPr>
                <w:rStyle w:val="Emphasis"/>
                <w:i w:val="0"/>
                <w:iCs w:val="0"/>
                <w:sz w:val="24"/>
                <w:szCs w:val="24"/>
              </w:rPr>
              <w:t xml:space="preserve">, Flammarion, Paris, 2001. </w:t>
            </w:r>
            <w:r w:rsidR="00384DEB">
              <w:fldChar w:fldCharType="begin"/>
            </w:r>
            <w:r w:rsidR="00384DEB">
              <w:instrText xml:space="preserve"> HYPERLINK "javascript:openItemDetails('partium','0017937','book')" </w:instrText>
            </w:r>
            <w:r w:rsidR="00384DEB">
              <w:fldChar w:fldCharType="separate"/>
            </w:r>
            <w:r w:rsidRPr="00665D38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t>0017937</w:t>
            </w:r>
            <w:r w:rsidR="00384DEB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fldChar w:fldCharType="end"/>
            </w:r>
          </w:p>
          <w:p w14:paraId="69941C72" w14:textId="77777777" w:rsidR="00665D38" w:rsidRPr="00665D38" w:rsidRDefault="00665D38" w:rsidP="00665D38">
            <w:r w:rsidRPr="00665D38">
              <w:rPr>
                <w:rStyle w:val="Emphasis"/>
                <w:i w:val="0"/>
                <w:iCs w:val="0"/>
                <w:sz w:val="24"/>
                <w:szCs w:val="24"/>
              </w:rPr>
              <w:t xml:space="preserve">Daniel Marzona, Uta Grosenick (eds.), </w:t>
            </w:r>
            <w:r w:rsidRPr="00665D38">
              <w:rPr>
                <w:rStyle w:val="Emphasis"/>
                <w:sz w:val="24"/>
                <w:szCs w:val="24"/>
              </w:rPr>
              <w:t>Conceptual Art</w:t>
            </w:r>
            <w:r w:rsidRPr="00665D38">
              <w:rPr>
                <w:rStyle w:val="Emphasis"/>
                <w:i w:val="0"/>
                <w:iCs w:val="0"/>
                <w:sz w:val="24"/>
                <w:szCs w:val="24"/>
              </w:rPr>
              <w:t xml:space="preserve">, Taschen, Köln, Los Angeles, 2005. </w:t>
            </w:r>
            <w:r w:rsidR="00384DEB">
              <w:fldChar w:fldCharType="begin"/>
            </w:r>
            <w:r w:rsidR="00384DEB">
              <w:instrText xml:space="preserve"> HYPERLINK "javascript:openItemDetails('partium','0017939','</w:instrText>
            </w:r>
            <w:r w:rsidR="00384DEB">
              <w:instrText xml:space="preserve">book')" </w:instrText>
            </w:r>
            <w:r w:rsidR="00384DEB">
              <w:fldChar w:fldCharType="separate"/>
            </w:r>
            <w:r w:rsidRPr="00665D38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t>0017939</w:t>
            </w:r>
            <w:r w:rsidR="00384DEB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fldChar w:fldCharType="end"/>
            </w:r>
          </w:p>
          <w:p w14:paraId="72142F68" w14:textId="77777777" w:rsidR="00665D38" w:rsidRPr="00665D38" w:rsidRDefault="00665D38" w:rsidP="00665D38">
            <w:r w:rsidRPr="00665D38">
              <w:rPr>
                <w:sz w:val="24"/>
                <w:szCs w:val="24"/>
              </w:rPr>
              <w:t xml:space="preserve">Nicolas de Oliveira, </w:t>
            </w:r>
            <w:r w:rsidRPr="00665D38">
              <w:rPr>
                <w:i/>
                <w:iCs/>
                <w:sz w:val="24"/>
                <w:szCs w:val="24"/>
              </w:rPr>
              <w:t>Installation Art</w:t>
            </w:r>
            <w:r w:rsidRPr="00665D38">
              <w:rPr>
                <w:sz w:val="24"/>
                <w:szCs w:val="24"/>
              </w:rPr>
              <w:t xml:space="preserve">, Thames and Hudson, London, 2001. </w:t>
            </w:r>
            <w:r w:rsidR="00384DEB">
              <w:fldChar w:fldCharType="begin"/>
            </w:r>
            <w:r w:rsidR="00384DEB">
              <w:instrText xml:space="preserve"> HYPERLINK "javascript:openItemDetails('partium','0007088','book')" </w:instrText>
            </w:r>
            <w:r w:rsidR="00384DEB">
              <w:fldChar w:fldCharType="separate"/>
            </w:r>
            <w:r w:rsidRPr="00665D38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t>0007088</w:t>
            </w:r>
            <w:r w:rsidR="00384DEB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fldChar w:fldCharType="end"/>
            </w:r>
            <w:r w:rsidRPr="00665D38">
              <w:t xml:space="preserve"> </w:t>
            </w:r>
            <w:hyperlink r:id="rId6" w:history="1">
              <w:r w:rsidRPr="00665D38">
                <w:rPr>
                  <w:rStyle w:val="Hyperlink"/>
                  <w:rFonts w:ascii="Arial" w:hAnsi="Arial" w:cs="Arial"/>
                  <w:color w:val="578FDD"/>
                  <w:sz w:val="18"/>
                  <w:szCs w:val="18"/>
                  <w:shd w:val="clear" w:color="auto" w:fill="FFFFFF"/>
                </w:rPr>
                <w:t>0007089</w:t>
              </w:r>
            </w:hyperlink>
          </w:p>
          <w:p w14:paraId="0B6B9B80" w14:textId="77777777" w:rsidR="00665D38" w:rsidRPr="00665D38" w:rsidRDefault="00665D38" w:rsidP="00665D38">
            <w:pPr>
              <w:rPr>
                <w:sz w:val="24"/>
                <w:szCs w:val="24"/>
              </w:rPr>
            </w:pPr>
            <w:r w:rsidRPr="00665D38">
              <w:rPr>
                <w:sz w:val="24"/>
                <w:szCs w:val="24"/>
              </w:rPr>
              <w:t xml:space="preserve">Edward Lucie-Smith, </w:t>
            </w:r>
            <w:r w:rsidRPr="00665D38">
              <w:rPr>
                <w:i/>
                <w:iCs/>
                <w:sz w:val="24"/>
                <w:szCs w:val="24"/>
              </w:rPr>
              <w:t>Art Today</w:t>
            </w:r>
            <w:r w:rsidRPr="00665D38">
              <w:rPr>
                <w:sz w:val="24"/>
                <w:szCs w:val="24"/>
              </w:rPr>
              <w:t xml:space="preserve">, Phaidon, Oxford, 2003. </w:t>
            </w:r>
            <w:r w:rsidR="00384DEB">
              <w:fldChar w:fldCharType="begin"/>
            </w:r>
            <w:r w:rsidR="00384DEB">
              <w:instrText xml:space="preserve"> HYPERLINK "javascript:openItemDetails('partium','0007097','book')" </w:instrText>
            </w:r>
            <w:r w:rsidR="00384DEB">
              <w:fldChar w:fldCharType="separate"/>
            </w:r>
            <w:r w:rsidRPr="00665D38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t>0007097</w:t>
            </w:r>
            <w:r w:rsidR="00384DEB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fldChar w:fldCharType="end"/>
            </w:r>
          </w:p>
          <w:p w14:paraId="3A393493" w14:textId="77777777" w:rsidR="00665D38" w:rsidRPr="00665D38" w:rsidRDefault="00665D38" w:rsidP="00665D38">
            <w:r w:rsidRPr="00665D38">
              <w:rPr>
                <w:rStyle w:val="Emphasis"/>
                <w:i w:val="0"/>
                <w:iCs w:val="0"/>
                <w:sz w:val="24"/>
                <w:szCs w:val="24"/>
              </w:rPr>
              <w:t xml:space="preserve">Rachel Greene, </w:t>
            </w:r>
            <w:r w:rsidRPr="00665D38">
              <w:rPr>
                <w:rStyle w:val="Emphasis"/>
                <w:sz w:val="24"/>
                <w:szCs w:val="24"/>
              </w:rPr>
              <w:t>Internet Art</w:t>
            </w:r>
            <w:r w:rsidRPr="00665D38">
              <w:rPr>
                <w:rStyle w:val="Emphasis"/>
                <w:i w:val="0"/>
                <w:iCs w:val="0"/>
                <w:sz w:val="24"/>
                <w:szCs w:val="24"/>
              </w:rPr>
              <w:t xml:space="preserve">, </w:t>
            </w:r>
            <w:r w:rsidRPr="00665D38">
              <w:rPr>
                <w:sz w:val="24"/>
                <w:szCs w:val="24"/>
              </w:rPr>
              <w:t xml:space="preserve">Thames and Hudson, London, 2004. </w:t>
            </w:r>
            <w:r w:rsidR="00384DEB">
              <w:fldChar w:fldCharType="begin"/>
            </w:r>
            <w:r w:rsidR="00384DEB">
              <w:instrText xml:space="preserve"> HYPERLINK "javascript:openItemDetails('partium','0007093','book')" </w:instrText>
            </w:r>
            <w:r w:rsidR="00384DEB">
              <w:fldChar w:fldCharType="separate"/>
            </w:r>
            <w:r w:rsidRPr="00665D38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t>0007093</w:t>
            </w:r>
            <w:r w:rsidR="00384DEB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fldChar w:fldCharType="end"/>
            </w:r>
          </w:p>
          <w:p w14:paraId="3FA2B249" w14:textId="77777777" w:rsidR="00665D38" w:rsidRPr="00665D38" w:rsidRDefault="00665D38" w:rsidP="00665D38">
            <w:pPr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665D38">
              <w:rPr>
                <w:rStyle w:val="Emphasis"/>
                <w:i w:val="0"/>
                <w:iCs w:val="0"/>
                <w:sz w:val="24"/>
                <w:szCs w:val="24"/>
              </w:rPr>
              <w:t xml:space="preserve">Norbert Lynton, </w:t>
            </w:r>
            <w:r w:rsidRPr="00665D38">
              <w:rPr>
                <w:rStyle w:val="Emphasis"/>
                <w:sz w:val="24"/>
                <w:szCs w:val="24"/>
              </w:rPr>
              <w:t>The Story of Modern Art</w:t>
            </w:r>
            <w:r w:rsidRPr="00665D38">
              <w:rPr>
                <w:rStyle w:val="Emphasis"/>
                <w:i w:val="0"/>
                <w:iCs w:val="0"/>
                <w:sz w:val="24"/>
                <w:szCs w:val="24"/>
              </w:rPr>
              <w:t xml:space="preserve">, </w:t>
            </w:r>
            <w:r w:rsidRPr="00665D38">
              <w:rPr>
                <w:sz w:val="24"/>
                <w:szCs w:val="24"/>
              </w:rPr>
              <w:t xml:space="preserve">Phaidon, Oxford, 2006. </w:t>
            </w:r>
            <w:r w:rsidR="00384DEB">
              <w:fldChar w:fldCharType="begin"/>
            </w:r>
            <w:r w:rsidR="00384DEB">
              <w:instrText xml:space="preserve"> HYPERLINK "javascript:openItemDetails('partium','0017934','book')" </w:instrText>
            </w:r>
            <w:r w:rsidR="00384DEB">
              <w:fldChar w:fldCharType="separate"/>
            </w:r>
            <w:r w:rsidRPr="00665D38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t>0017934</w:t>
            </w:r>
            <w:r w:rsidR="00384DEB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fldChar w:fldCharType="end"/>
            </w:r>
          </w:p>
          <w:p w14:paraId="5F9E6DEA" w14:textId="77777777" w:rsidR="00665D38" w:rsidRPr="00665D38" w:rsidRDefault="00665D38" w:rsidP="00665D38">
            <w:pPr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665D38">
              <w:rPr>
                <w:rStyle w:val="Emphasis"/>
                <w:i w:val="0"/>
                <w:iCs w:val="0"/>
                <w:sz w:val="24"/>
                <w:szCs w:val="24"/>
              </w:rPr>
              <w:t xml:space="preserve">Magdalena Droste, </w:t>
            </w:r>
            <w:r w:rsidRPr="00665D38">
              <w:rPr>
                <w:rStyle w:val="Emphasis"/>
                <w:sz w:val="24"/>
                <w:szCs w:val="24"/>
              </w:rPr>
              <w:t>Bauhaus</w:t>
            </w:r>
            <w:r w:rsidRPr="00665D38">
              <w:rPr>
                <w:rStyle w:val="Emphasis"/>
                <w:i w:val="0"/>
                <w:iCs w:val="0"/>
                <w:sz w:val="24"/>
                <w:szCs w:val="24"/>
              </w:rPr>
              <w:t xml:space="preserve">, 1919-1933, Taschen, Köln, 1998. </w:t>
            </w:r>
            <w:r w:rsidR="00384DEB">
              <w:fldChar w:fldCharType="begin"/>
            </w:r>
            <w:r w:rsidR="00384DEB">
              <w:instrText xml:space="preserve"> HYPERLINK "javascript:openItemDetails('partium','0007753','book')" </w:instrText>
            </w:r>
            <w:r w:rsidR="00384DEB">
              <w:fldChar w:fldCharType="separate"/>
            </w:r>
            <w:r w:rsidRPr="00665D38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t>0007753</w:t>
            </w:r>
            <w:r w:rsidR="00384DEB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fldChar w:fldCharType="end"/>
            </w:r>
          </w:p>
          <w:p w14:paraId="5BEB8A37" w14:textId="77777777" w:rsidR="00665D38" w:rsidRPr="00665D38" w:rsidRDefault="00665D38" w:rsidP="00665D38">
            <w:pPr>
              <w:rPr>
                <w:sz w:val="24"/>
                <w:szCs w:val="24"/>
              </w:rPr>
            </w:pPr>
            <w:r w:rsidRPr="00665D38">
              <w:rPr>
                <w:sz w:val="24"/>
                <w:szCs w:val="24"/>
              </w:rPr>
              <w:t xml:space="preserve">Susan Sontag, </w:t>
            </w:r>
            <w:r w:rsidRPr="00665D38">
              <w:rPr>
                <w:i/>
                <w:iCs/>
                <w:sz w:val="24"/>
                <w:szCs w:val="24"/>
              </w:rPr>
              <w:t>On Photography</w:t>
            </w:r>
            <w:r w:rsidRPr="00665D38">
              <w:rPr>
                <w:sz w:val="24"/>
                <w:szCs w:val="24"/>
              </w:rPr>
              <w:t xml:space="preserve">, Penguin Books, London, 2008. </w:t>
            </w:r>
            <w:r w:rsidR="00384DEB">
              <w:fldChar w:fldCharType="begin"/>
            </w:r>
            <w:r w:rsidR="00384DEB">
              <w:instrText xml:space="preserve"> HYPERLINK "javascript:openItemDetails('partium','0041175','book')" </w:instrText>
            </w:r>
            <w:r w:rsidR="00384DEB">
              <w:fldChar w:fldCharType="separate"/>
            </w:r>
            <w:r w:rsidRPr="00665D38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t>0041175</w:t>
            </w:r>
            <w:r w:rsidR="00384DEB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fldChar w:fldCharType="end"/>
            </w:r>
          </w:p>
          <w:p w14:paraId="76224282" w14:textId="77777777" w:rsidR="00665D38" w:rsidRPr="00665D38" w:rsidRDefault="00665D38" w:rsidP="00665D38">
            <w:r w:rsidRPr="00665D38">
              <w:rPr>
                <w:sz w:val="24"/>
                <w:szCs w:val="24"/>
              </w:rPr>
              <w:t xml:space="preserve">Margaret Dikovitskaya, </w:t>
            </w:r>
            <w:r w:rsidRPr="00665D38">
              <w:rPr>
                <w:i/>
                <w:iCs/>
                <w:sz w:val="24"/>
                <w:szCs w:val="24"/>
              </w:rPr>
              <w:t>Visual Culture: the study of the visual after the cultural turn,</w:t>
            </w:r>
            <w:r w:rsidRPr="00665D38">
              <w:rPr>
                <w:sz w:val="24"/>
                <w:szCs w:val="24"/>
              </w:rPr>
              <w:t xml:space="preserve"> MIT Press, Cambridge, 2005. </w:t>
            </w:r>
            <w:r w:rsidR="00384DEB">
              <w:fldChar w:fldCharType="begin"/>
            </w:r>
            <w:r w:rsidR="00384DEB">
              <w:instrText xml:space="preserve"> HYPERLINK "javascript:openItemDetails('partium','0049341','book')" </w:instrText>
            </w:r>
            <w:r w:rsidR="00384DEB">
              <w:fldChar w:fldCharType="separate"/>
            </w:r>
            <w:r w:rsidRPr="00665D38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t>0049341</w:t>
            </w:r>
            <w:r w:rsidR="00384DEB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fldChar w:fldCharType="end"/>
            </w:r>
          </w:p>
          <w:p w14:paraId="1B5E6FF6" w14:textId="77777777" w:rsidR="00665D38" w:rsidRPr="00665D38" w:rsidRDefault="00665D38" w:rsidP="00665D38">
            <w:r w:rsidRPr="00665D38">
              <w:rPr>
                <w:sz w:val="24"/>
                <w:szCs w:val="24"/>
              </w:rPr>
              <w:t xml:space="preserve">Nicholas Mirzoeff, </w:t>
            </w:r>
            <w:r w:rsidRPr="00665D38">
              <w:rPr>
                <w:i/>
                <w:iCs/>
                <w:sz w:val="24"/>
                <w:szCs w:val="24"/>
              </w:rPr>
              <w:t>An Introduction to Visual Culture</w:t>
            </w:r>
            <w:r w:rsidRPr="00665D38">
              <w:rPr>
                <w:sz w:val="24"/>
                <w:szCs w:val="24"/>
              </w:rPr>
              <w:t xml:space="preserve">, Routledge, London, New York, 2009. </w:t>
            </w:r>
            <w:r w:rsidR="00384DEB">
              <w:fldChar w:fldCharType="begin"/>
            </w:r>
            <w:r w:rsidR="00384DEB">
              <w:instrText xml:space="preserve"> HYPERLIN</w:instrText>
            </w:r>
            <w:r w:rsidR="00384DEB">
              <w:instrText xml:space="preserve">K "javascript:openItemDetails('partium','0049343','book')" </w:instrText>
            </w:r>
            <w:r w:rsidR="00384DEB">
              <w:fldChar w:fldCharType="separate"/>
            </w:r>
            <w:r w:rsidRPr="00665D38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t>0049343</w:t>
            </w:r>
            <w:r w:rsidR="00384DEB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fldChar w:fldCharType="end"/>
            </w:r>
          </w:p>
          <w:p w14:paraId="10F9F83A" w14:textId="77777777" w:rsidR="00665D38" w:rsidRPr="00665D38" w:rsidRDefault="00665D38" w:rsidP="00665D38">
            <w:pPr>
              <w:rPr>
                <w:sz w:val="24"/>
                <w:szCs w:val="24"/>
              </w:rPr>
            </w:pPr>
            <w:r w:rsidRPr="00665D38">
              <w:rPr>
                <w:sz w:val="24"/>
                <w:szCs w:val="24"/>
              </w:rPr>
              <w:t xml:space="preserve">Leslie Ross, </w:t>
            </w:r>
            <w:r w:rsidRPr="00665D38">
              <w:rPr>
                <w:i/>
                <w:iCs/>
                <w:sz w:val="24"/>
                <w:szCs w:val="24"/>
              </w:rPr>
              <w:t>Language in the Visual Arts: The Interplay of Text and Imagery</w:t>
            </w:r>
            <w:r w:rsidRPr="00665D38">
              <w:rPr>
                <w:sz w:val="24"/>
                <w:szCs w:val="24"/>
              </w:rPr>
              <w:t xml:space="preserve">, McFarland and Co., Jefferson, 2014. </w:t>
            </w:r>
            <w:r w:rsidR="00384DEB">
              <w:fldChar w:fldCharType="begin"/>
            </w:r>
            <w:r w:rsidR="00384DEB">
              <w:instrText xml:space="preserve"> HYPERLINK "javascript:openItemDetails('partium','0053728','book')" </w:instrText>
            </w:r>
            <w:r w:rsidR="00384DEB">
              <w:fldChar w:fldCharType="separate"/>
            </w:r>
            <w:r w:rsidRPr="00665D38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t>0053728</w:t>
            </w:r>
            <w:r w:rsidR="00384DEB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fldChar w:fldCharType="end"/>
            </w:r>
          </w:p>
          <w:p w14:paraId="60B483F6" w14:textId="77777777" w:rsidR="00665D38" w:rsidRPr="00665D38" w:rsidRDefault="00665D38" w:rsidP="00665D38">
            <w:r w:rsidRPr="00665D38">
              <w:rPr>
                <w:sz w:val="24"/>
                <w:szCs w:val="24"/>
              </w:rPr>
              <w:t xml:space="preserve">Karen Jacobs, </w:t>
            </w:r>
            <w:r w:rsidRPr="00665D38">
              <w:rPr>
                <w:i/>
                <w:iCs/>
                <w:sz w:val="24"/>
                <w:szCs w:val="24"/>
              </w:rPr>
              <w:t>The Eye’s Mind: Literary Modernism and Visual Culture</w:t>
            </w:r>
            <w:r w:rsidRPr="00665D38">
              <w:rPr>
                <w:sz w:val="24"/>
                <w:szCs w:val="24"/>
              </w:rPr>
              <w:t xml:space="preserve">, Cornell University Press, Ithaca, 2001. </w:t>
            </w:r>
            <w:r w:rsidR="00384DEB">
              <w:fldChar w:fldCharType="begin"/>
            </w:r>
            <w:r w:rsidR="00384DEB">
              <w:instrText xml:space="preserve"> HYPERLINK "javascript:openItemDetails('partium','0021181','book')" </w:instrText>
            </w:r>
            <w:r w:rsidR="00384DEB">
              <w:fldChar w:fldCharType="separate"/>
            </w:r>
            <w:r w:rsidRPr="00665D38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t>0021181</w:t>
            </w:r>
            <w:r w:rsidR="00384DEB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fldChar w:fldCharType="end"/>
            </w:r>
            <w:r w:rsidRPr="00665D38">
              <w:t xml:space="preserve"> </w:t>
            </w:r>
            <w:hyperlink r:id="rId7" w:history="1">
              <w:r w:rsidRPr="00665D38">
                <w:rPr>
                  <w:rStyle w:val="Hyperlink"/>
                  <w:rFonts w:ascii="Arial" w:hAnsi="Arial" w:cs="Arial"/>
                  <w:color w:val="578FDD"/>
                  <w:sz w:val="18"/>
                  <w:szCs w:val="18"/>
                  <w:shd w:val="clear" w:color="auto" w:fill="FFFFFF"/>
                </w:rPr>
                <w:t>0026921</w:t>
              </w:r>
            </w:hyperlink>
          </w:p>
          <w:p w14:paraId="08376BBB" w14:textId="77777777" w:rsidR="00665D38" w:rsidRPr="00665D38" w:rsidRDefault="00665D38" w:rsidP="00665D38">
            <w:pPr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665D38">
              <w:rPr>
                <w:rStyle w:val="Emphasis"/>
                <w:sz w:val="24"/>
                <w:szCs w:val="24"/>
              </w:rPr>
              <w:t>A History of Photography: from 1839 to the present,</w:t>
            </w:r>
            <w:r w:rsidRPr="00665D38">
              <w:rPr>
                <w:rStyle w:val="Emphasis"/>
                <w:i w:val="0"/>
                <w:iCs w:val="0"/>
                <w:sz w:val="24"/>
                <w:szCs w:val="24"/>
              </w:rPr>
              <w:t xml:space="preserve"> Taschen, Köln, 2016. </w:t>
            </w:r>
            <w:r w:rsidR="00384DEB">
              <w:fldChar w:fldCharType="begin"/>
            </w:r>
            <w:r w:rsidR="00384DEB">
              <w:instrText xml:space="preserve"> HYPERLINK "javascript:openItemDetails('partium','0049340','book')" </w:instrText>
            </w:r>
            <w:r w:rsidR="00384DEB">
              <w:fldChar w:fldCharType="separate"/>
            </w:r>
            <w:r w:rsidRPr="00665D38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t>0049340</w:t>
            </w:r>
            <w:r w:rsidR="00384DEB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fldChar w:fldCharType="end"/>
            </w:r>
          </w:p>
          <w:p w14:paraId="512CA5F8" w14:textId="77777777" w:rsidR="00665D38" w:rsidRPr="00665D38" w:rsidRDefault="00665D38" w:rsidP="00665D38">
            <w:pPr>
              <w:rPr>
                <w:rStyle w:val="HTMLCite"/>
                <w:i w:val="0"/>
                <w:iCs w:val="0"/>
                <w:sz w:val="24"/>
                <w:szCs w:val="24"/>
              </w:rPr>
            </w:pPr>
            <w:r w:rsidRPr="00665D38">
              <w:rPr>
                <w:rStyle w:val="HTMLCite"/>
                <w:sz w:val="24"/>
                <w:szCs w:val="24"/>
              </w:rPr>
              <w:t>20</w:t>
            </w:r>
            <w:r w:rsidRPr="00665D38">
              <w:rPr>
                <w:rStyle w:val="HTMLCite"/>
                <w:sz w:val="24"/>
                <w:szCs w:val="24"/>
                <w:vertAlign w:val="superscript"/>
              </w:rPr>
              <w:t>th</w:t>
            </w:r>
            <w:r w:rsidRPr="00665D38">
              <w:rPr>
                <w:rStyle w:val="HTMLCite"/>
                <w:sz w:val="24"/>
                <w:szCs w:val="24"/>
              </w:rPr>
              <w:t xml:space="preserve"> Century Photography</w:t>
            </w:r>
            <w:r w:rsidRPr="00665D38">
              <w:rPr>
                <w:rStyle w:val="HTMLCite"/>
                <w:i w:val="0"/>
                <w:iCs w:val="0"/>
                <w:sz w:val="24"/>
                <w:szCs w:val="24"/>
              </w:rPr>
              <w:t xml:space="preserve">, </w:t>
            </w:r>
            <w:r w:rsidRPr="00665D38">
              <w:rPr>
                <w:rStyle w:val="Emphasis"/>
                <w:i w:val="0"/>
                <w:iCs w:val="0"/>
                <w:sz w:val="24"/>
                <w:szCs w:val="24"/>
              </w:rPr>
              <w:t xml:space="preserve">Taschen, Köln, 2005. </w:t>
            </w:r>
            <w:r w:rsidR="00384DEB">
              <w:fldChar w:fldCharType="begin"/>
            </w:r>
            <w:r w:rsidR="00384DEB">
              <w:instrText xml:space="preserve"> HYPERLINK "javascript:openItemDetails('partium','0013328','book')" </w:instrText>
            </w:r>
            <w:r w:rsidR="00384DEB">
              <w:fldChar w:fldCharType="separate"/>
            </w:r>
            <w:r w:rsidRPr="00665D38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t>0013328</w:t>
            </w:r>
            <w:r w:rsidR="00384DEB">
              <w:rPr>
                <w:rStyle w:val="Hyperlink"/>
                <w:rFonts w:ascii="Arial" w:hAnsi="Arial" w:cs="Arial"/>
                <w:color w:val="578FDD"/>
                <w:sz w:val="18"/>
                <w:szCs w:val="18"/>
                <w:shd w:val="clear" w:color="auto" w:fill="FFFFFF"/>
              </w:rPr>
              <w:fldChar w:fldCharType="end"/>
            </w:r>
          </w:p>
          <w:p w14:paraId="50983F1D" w14:textId="77777777" w:rsidR="0060566A" w:rsidRPr="00753407" w:rsidRDefault="000D4E1D">
            <w:pPr>
              <w:pStyle w:val="TableParagraph"/>
              <w:spacing w:line="276" w:lineRule="exact"/>
              <w:ind w:left="-3"/>
              <w:rPr>
                <w:i/>
                <w:sz w:val="24"/>
                <w:szCs w:val="24"/>
                <w:lang w:val="en-GB"/>
              </w:rPr>
            </w:pPr>
            <w:r w:rsidRPr="00665D38">
              <w:rPr>
                <w:i/>
                <w:iCs/>
                <w:sz w:val="24"/>
                <w:szCs w:val="24"/>
                <w:lang w:val="en-GB"/>
              </w:rPr>
              <w:t>Images.</w:t>
            </w:r>
            <w:r w:rsidRPr="00665D38">
              <w:rPr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r w:rsidRPr="00665D38">
              <w:rPr>
                <w:i/>
                <w:iCs/>
                <w:sz w:val="24"/>
                <w:szCs w:val="24"/>
                <w:lang w:val="en-GB"/>
              </w:rPr>
              <w:t>A</w:t>
            </w:r>
            <w:r w:rsidRPr="00665D38">
              <w:rPr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r w:rsidRPr="00665D38">
              <w:rPr>
                <w:i/>
                <w:iCs/>
                <w:sz w:val="24"/>
                <w:szCs w:val="24"/>
                <w:lang w:val="en-GB"/>
              </w:rPr>
              <w:t>Reader</w:t>
            </w:r>
            <w:r w:rsidRPr="00665D38">
              <w:rPr>
                <w:sz w:val="24"/>
                <w:szCs w:val="24"/>
                <w:lang w:val="en-GB"/>
              </w:rPr>
              <w:t>,</w:t>
            </w:r>
            <w:r w:rsidRPr="00665D38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65D38">
              <w:rPr>
                <w:sz w:val="24"/>
                <w:szCs w:val="24"/>
                <w:lang w:val="en-GB"/>
              </w:rPr>
              <w:t>Edited</w:t>
            </w:r>
            <w:r w:rsidRPr="00665D38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65D38">
              <w:rPr>
                <w:sz w:val="24"/>
                <w:szCs w:val="24"/>
                <w:lang w:val="en-GB"/>
              </w:rPr>
              <w:t>by</w:t>
            </w:r>
            <w:r w:rsidRPr="00665D38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665D38">
              <w:rPr>
                <w:sz w:val="24"/>
                <w:szCs w:val="24"/>
                <w:lang w:val="en-GB"/>
              </w:rPr>
              <w:t>Sunil</w:t>
            </w:r>
            <w:r w:rsidRPr="00665D38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5D38">
              <w:rPr>
                <w:sz w:val="24"/>
                <w:szCs w:val="24"/>
                <w:lang w:val="en-GB"/>
              </w:rPr>
              <w:t>Manghani</w:t>
            </w:r>
            <w:proofErr w:type="spellEnd"/>
            <w:r w:rsidRPr="00665D38">
              <w:rPr>
                <w:sz w:val="24"/>
                <w:szCs w:val="24"/>
                <w:lang w:val="en-GB"/>
              </w:rPr>
              <w:t>,</w:t>
            </w:r>
            <w:r w:rsidRPr="00665D38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65D38">
              <w:rPr>
                <w:sz w:val="24"/>
                <w:szCs w:val="24"/>
                <w:lang w:val="en-GB"/>
              </w:rPr>
              <w:t>Arthur</w:t>
            </w:r>
            <w:r w:rsidRPr="00665D38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65D38">
              <w:rPr>
                <w:sz w:val="24"/>
                <w:szCs w:val="24"/>
                <w:lang w:val="en-GB"/>
              </w:rPr>
              <w:t>Piper,</w:t>
            </w:r>
            <w:r w:rsidRPr="00665D38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65D38">
              <w:rPr>
                <w:sz w:val="24"/>
                <w:szCs w:val="24"/>
                <w:lang w:val="en-GB"/>
              </w:rPr>
              <w:t>Jon</w:t>
            </w:r>
            <w:r w:rsidRPr="00665D38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65D38">
              <w:rPr>
                <w:sz w:val="24"/>
                <w:szCs w:val="24"/>
                <w:lang w:val="en-GB"/>
              </w:rPr>
              <w:t>Simons,</w:t>
            </w:r>
            <w:r w:rsidRPr="00665D38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65D38">
              <w:rPr>
                <w:sz w:val="24"/>
                <w:szCs w:val="24"/>
                <w:lang w:val="en-GB"/>
              </w:rPr>
              <w:t>Sage</w:t>
            </w:r>
            <w:r w:rsidRPr="00665D38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665D38">
              <w:rPr>
                <w:sz w:val="24"/>
                <w:szCs w:val="24"/>
                <w:lang w:val="en-GB"/>
              </w:rPr>
              <w:t>Publications,</w:t>
            </w:r>
            <w:r w:rsidRPr="00665D38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65D38">
              <w:rPr>
                <w:sz w:val="24"/>
                <w:szCs w:val="24"/>
                <w:lang w:val="en-GB"/>
              </w:rPr>
              <w:t>New</w:t>
            </w:r>
            <w:r w:rsidRPr="00665D38">
              <w:rPr>
                <w:spacing w:val="-3"/>
                <w:sz w:val="24"/>
                <w:szCs w:val="24"/>
                <w:lang w:val="en-GB"/>
              </w:rPr>
              <w:t xml:space="preserve"> </w:t>
            </w:r>
            <w:r w:rsidRPr="00665D38">
              <w:rPr>
                <w:sz w:val="24"/>
                <w:szCs w:val="24"/>
                <w:lang w:val="en-GB"/>
              </w:rPr>
              <w:t xml:space="preserve">Delhi, </w:t>
            </w:r>
            <w:r w:rsidRPr="00665D38">
              <w:rPr>
                <w:spacing w:val="-2"/>
                <w:sz w:val="24"/>
                <w:szCs w:val="24"/>
                <w:lang w:val="en-GB"/>
              </w:rPr>
              <w:t>2006.</w:t>
            </w:r>
          </w:p>
        </w:tc>
      </w:tr>
    </w:tbl>
    <w:p w14:paraId="2EB00015" w14:textId="77777777" w:rsidR="0060566A" w:rsidRPr="00C0385D" w:rsidRDefault="0060566A">
      <w:pPr>
        <w:pStyle w:val="BodyText"/>
        <w:spacing w:before="156"/>
        <w:rPr>
          <w:b/>
        </w:rPr>
      </w:pPr>
    </w:p>
    <w:p w14:paraId="30FFDF1A" w14:textId="77777777" w:rsidR="0060566A" w:rsidRPr="00C0385D" w:rsidRDefault="000D4E1D">
      <w:pPr>
        <w:pStyle w:val="ListParagraph"/>
        <w:numPr>
          <w:ilvl w:val="0"/>
          <w:numId w:val="10"/>
        </w:numPr>
        <w:tabs>
          <w:tab w:val="left" w:pos="460"/>
        </w:tabs>
        <w:spacing w:before="1" w:after="3"/>
        <w:ind w:left="220" w:right="1821" w:firstLine="0"/>
        <w:jc w:val="both"/>
        <w:rPr>
          <w:b/>
          <w:sz w:val="24"/>
          <w:szCs w:val="24"/>
        </w:rPr>
      </w:pPr>
      <w:r w:rsidRPr="00C0385D">
        <w:rPr>
          <w:b/>
          <w:sz w:val="24"/>
          <w:szCs w:val="24"/>
        </w:rPr>
        <w:t>Coroborarea conţinuturilor disciplinei cu</w:t>
      </w:r>
      <w:r w:rsidRPr="00C0385D">
        <w:rPr>
          <w:b/>
          <w:spacing w:val="-1"/>
          <w:sz w:val="24"/>
          <w:szCs w:val="24"/>
        </w:rPr>
        <w:t xml:space="preserve"> </w:t>
      </w:r>
      <w:r w:rsidRPr="00C0385D">
        <w:rPr>
          <w:b/>
          <w:sz w:val="24"/>
          <w:szCs w:val="24"/>
        </w:rPr>
        <w:t>aşteptările</w:t>
      </w:r>
      <w:r w:rsidRPr="00C0385D">
        <w:rPr>
          <w:b/>
          <w:spacing w:val="-1"/>
          <w:sz w:val="24"/>
          <w:szCs w:val="24"/>
        </w:rPr>
        <w:t xml:space="preserve"> </w:t>
      </w:r>
      <w:r w:rsidRPr="00C0385D">
        <w:rPr>
          <w:b/>
          <w:sz w:val="24"/>
          <w:szCs w:val="24"/>
        </w:rPr>
        <w:t>reprezentanţilor</w:t>
      </w:r>
      <w:r w:rsidRPr="00C0385D">
        <w:rPr>
          <w:b/>
          <w:spacing w:val="-1"/>
          <w:sz w:val="24"/>
          <w:szCs w:val="24"/>
        </w:rPr>
        <w:t xml:space="preserve"> </w:t>
      </w:r>
      <w:r w:rsidRPr="00C0385D">
        <w:rPr>
          <w:b/>
          <w:sz w:val="24"/>
          <w:szCs w:val="24"/>
        </w:rPr>
        <w:t>comunităţii epistemice,</w:t>
      </w:r>
      <w:r w:rsidRPr="00C0385D">
        <w:rPr>
          <w:b/>
          <w:spacing w:val="-3"/>
          <w:sz w:val="24"/>
          <w:szCs w:val="24"/>
        </w:rPr>
        <w:t xml:space="preserve"> </w:t>
      </w:r>
      <w:r w:rsidRPr="00C0385D">
        <w:rPr>
          <w:b/>
          <w:sz w:val="24"/>
          <w:szCs w:val="24"/>
        </w:rPr>
        <w:t>asociaţilor</w:t>
      </w:r>
      <w:r w:rsidRPr="00C0385D">
        <w:rPr>
          <w:b/>
          <w:spacing w:val="-4"/>
          <w:sz w:val="24"/>
          <w:szCs w:val="24"/>
        </w:rPr>
        <w:t xml:space="preserve"> </w:t>
      </w:r>
      <w:r w:rsidRPr="00C0385D">
        <w:rPr>
          <w:b/>
          <w:sz w:val="24"/>
          <w:szCs w:val="24"/>
        </w:rPr>
        <w:t>profesionale</w:t>
      </w:r>
      <w:r w:rsidRPr="00C0385D">
        <w:rPr>
          <w:b/>
          <w:spacing w:val="-3"/>
          <w:sz w:val="24"/>
          <w:szCs w:val="24"/>
        </w:rPr>
        <w:t xml:space="preserve"> </w:t>
      </w:r>
      <w:r w:rsidRPr="00C0385D">
        <w:rPr>
          <w:b/>
          <w:sz w:val="24"/>
          <w:szCs w:val="24"/>
        </w:rPr>
        <w:t>şi</w:t>
      </w:r>
      <w:r w:rsidRPr="00C0385D">
        <w:rPr>
          <w:b/>
          <w:spacing w:val="-3"/>
          <w:sz w:val="24"/>
          <w:szCs w:val="24"/>
        </w:rPr>
        <w:t xml:space="preserve"> </w:t>
      </w:r>
      <w:r w:rsidRPr="00C0385D">
        <w:rPr>
          <w:b/>
          <w:sz w:val="24"/>
          <w:szCs w:val="24"/>
        </w:rPr>
        <w:t>angajatori</w:t>
      </w:r>
      <w:r w:rsidRPr="00C0385D">
        <w:rPr>
          <w:b/>
          <w:spacing w:val="-3"/>
          <w:sz w:val="24"/>
          <w:szCs w:val="24"/>
        </w:rPr>
        <w:t xml:space="preserve"> </w:t>
      </w:r>
      <w:r w:rsidRPr="00C0385D">
        <w:rPr>
          <w:b/>
          <w:sz w:val="24"/>
          <w:szCs w:val="24"/>
        </w:rPr>
        <w:t>reprezentativi</w:t>
      </w:r>
      <w:r w:rsidRPr="00C0385D">
        <w:rPr>
          <w:b/>
          <w:spacing w:val="-3"/>
          <w:sz w:val="24"/>
          <w:szCs w:val="24"/>
        </w:rPr>
        <w:t xml:space="preserve"> </w:t>
      </w:r>
      <w:r w:rsidRPr="00C0385D">
        <w:rPr>
          <w:b/>
          <w:sz w:val="24"/>
          <w:szCs w:val="24"/>
        </w:rPr>
        <w:t>din</w:t>
      </w:r>
      <w:r w:rsidRPr="00C0385D">
        <w:rPr>
          <w:b/>
          <w:spacing w:val="-2"/>
          <w:sz w:val="24"/>
          <w:szCs w:val="24"/>
        </w:rPr>
        <w:t xml:space="preserve"> </w:t>
      </w:r>
      <w:r w:rsidRPr="00C0385D">
        <w:rPr>
          <w:b/>
          <w:sz w:val="24"/>
          <w:szCs w:val="24"/>
        </w:rPr>
        <w:t>domeniul</w:t>
      </w:r>
      <w:r w:rsidRPr="00C0385D">
        <w:rPr>
          <w:b/>
          <w:spacing w:val="-2"/>
          <w:sz w:val="24"/>
          <w:szCs w:val="24"/>
        </w:rPr>
        <w:t xml:space="preserve"> </w:t>
      </w:r>
      <w:r w:rsidRPr="00C0385D">
        <w:rPr>
          <w:b/>
          <w:sz w:val="24"/>
          <w:szCs w:val="24"/>
        </w:rPr>
        <w:t xml:space="preserve">aferent </w:t>
      </w:r>
      <w:r w:rsidRPr="00C0385D">
        <w:rPr>
          <w:b/>
          <w:spacing w:val="-2"/>
          <w:sz w:val="24"/>
          <w:szCs w:val="24"/>
        </w:rPr>
        <w:t>programului</w:t>
      </w:r>
    </w:p>
    <w:p w14:paraId="2A250954" w14:textId="59606BB8" w:rsidR="0060566A" w:rsidRPr="00C0385D" w:rsidRDefault="000D4E1D" w:rsidP="00A55E8E">
      <w:pPr>
        <w:pStyle w:val="BodyText"/>
        <w:ind w:left="107"/>
        <w:sectPr w:rsidR="0060566A" w:rsidRPr="00C0385D">
          <w:type w:val="continuous"/>
          <w:pgSz w:w="12240" w:h="15840"/>
          <w:pgMar w:top="1420" w:right="340" w:bottom="280" w:left="1220" w:header="720" w:footer="720" w:gutter="0"/>
          <w:cols w:space="720"/>
        </w:sectPr>
      </w:pPr>
      <w:r w:rsidRPr="00C0385D">
        <w:rPr>
          <w:noProof/>
          <w:lang w:val="en-US"/>
        </w:rPr>
        <mc:AlternateContent>
          <mc:Choice Requires="wps">
            <w:drawing>
              <wp:inline distT="0" distB="0" distL="0" distR="0" wp14:anchorId="71F71EDB" wp14:editId="3067BCC8">
                <wp:extent cx="6082030" cy="401320"/>
                <wp:effectExtent l="9525" t="0" r="0" b="825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2030" cy="4013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81C806" w14:textId="515ADA6F" w:rsidR="0060566A" w:rsidRDefault="000D4E1D">
                            <w:pPr>
                              <w:pStyle w:val="BodyText"/>
                              <w:spacing w:before="61"/>
                              <w:ind w:left="103" w:right="255"/>
                            </w:pPr>
                            <w:r>
                              <w:t>Conţinutul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disciplinei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în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deplină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concordanţă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programele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discipline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similare, propuse de alte centre universitare din țară și din străinătate.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1F71ED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78.9pt;height:3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" filled="f" strokeweight=".48pt">
                <v:path arrowok="t"/>
                <v:textbox inset="0,0,0,0">
                  <w:txbxContent>
                    <w:p w14:paraId="4481C806" w14:textId="515ADA6F" w:rsidR="0060566A" w:rsidRDefault="00000000">
                      <w:pPr>
                        <w:pStyle w:val="Corptext"/>
                        <w:spacing w:before="61"/>
                        <w:ind w:left="103" w:right="255"/>
                      </w:pPr>
                      <w:proofErr w:type="spellStart"/>
                      <w:r>
                        <w:t>Conţinutul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disciplinei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în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deplină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concordanţă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programele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discipline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similare, propuse de alte centre universitare din țară și din străinătate.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E3A159" w14:textId="0B15AB7C" w:rsidR="0060566A" w:rsidRPr="00C0385D" w:rsidRDefault="0060566A" w:rsidP="00A55E8E">
      <w:pPr>
        <w:pStyle w:val="BodyText"/>
      </w:pPr>
    </w:p>
    <w:p w14:paraId="5CB1B842" w14:textId="77777777" w:rsidR="0060566A" w:rsidRPr="00C0385D" w:rsidRDefault="0060566A">
      <w:pPr>
        <w:pStyle w:val="BodyText"/>
        <w:spacing w:before="24"/>
        <w:rPr>
          <w:b/>
        </w:rPr>
      </w:pPr>
    </w:p>
    <w:p w14:paraId="28F6AF85" w14:textId="77777777" w:rsidR="0060566A" w:rsidRPr="00C0385D" w:rsidRDefault="000D4E1D">
      <w:pPr>
        <w:pStyle w:val="ListParagraph"/>
        <w:numPr>
          <w:ilvl w:val="0"/>
          <w:numId w:val="10"/>
        </w:numPr>
        <w:tabs>
          <w:tab w:val="left" w:pos="794"/>
        </w:tabs>
        <w:jc w:val="left"/>
        <w:rPr>
          <w:b/>
          <w:sz w:val="24"/>
          <w:szCs w:val="24"/>
        </w:rPr>
      </w:pPr>
      <w:r w:rsidRPr="00C0385D">
        <w:rPr>
          <w:b/>
          <w:spacing w:val="-2"/>
          <w:sz w:val="24"/>
          <w:szCs w:val="24"/>
        </w:rPr>
        <w:t>Evaluare</w:t>
      </w:r>
    </w:p>
    <w:p w14:paraId="1AB8383E" w14:textId="77777777" w:rsidR="0060566A" w:rsidRPr="00C0385D" w:rsidRDefault="0060566A">
      <w:pPr>
        <w:pStyle w:val="BodyText"/>
        <w:spacing w:before="61" w:after="1"/>
        <w:rPr>
          <w:b/>
        </w:rPr>
      </w:pPr>
    </w:p>
    <w:tbl>
      <w:tblPr>
        <w:tblStyle w:val="TableNormal1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09"/>
        <w:gridCol w:w="2717"/>
        <w:gridCol w:w="2547"/>
      </w:tblGrid>
      <w:tr w:rsidR="0060566A" w:rsidRPr="00C0385D" w14:paraId="5009AE60" w14:textId="77777777">
        <w:trPr>
          <w:trHeight w:val="551"/>
        </w:trPr>
        <w:tc>
          <w:tcPr>
            <w:tcW w:w="2518" w:type="dxa"/>
          </w:tcPr>
          <w:p w14:paraId="28525B79" w14:textId="77777777" w:rsidR="0060566A" w:rsidRPr="00C0385D" w:rsidRDefault="000D4E1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 xml:space="preserve">Tip </w:t>
            </w:r>
            <w:r w:rsidRPr="00C0385D">
              <w:rPr>
                <w:spacing w:val="-2"/>
                <w:sz w:val="24"/>
                <w:szCs w:val="24"/>
              </w:rPr>
              <w:t>activitate</w:t>
            </w:r>
          </w:p>
        </w:tc>
        <w:tc>
          <w:tcPr>
            <w:tcW w:w="2409" w:type="dxa"/>
          </w:tcPr>
          <w:p w14:paraId="7A8BE63A" w14:textId="77777777" w:rsidR="0060566A" w:rsidRPr="00C0385D" w:rsidRDefault="000D4E1D">
            <w:pPr>
              <w:pStyle w:val="TableParagraph"/>
              <w:spacing w:line="232" w:lineRule="auto"/>
              <w:ind w:left="110" w:right="82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10.1</w:t>
            </w:r>
            <w:r w:rsidRPr="00C0385D">
              <w:rPr>
                <w:spacing w:val="-1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Criterii</w:t>
            </w:r>
            <w:r w:rsidRPr="00C0385D">
              <w:rPr>
                <w:spacing w:val="-1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 xml:space="preserve">de </w:t>
            </w:r>
            <w:r w:rsidRPr="00C0385D">
              <w:rPr>
                <w:spacing w:val="-2"/>
                <w:sz w:val="24"/>
                <w:szCs w:val="24"/>
              </w:rPr>
              <w:t>evaluare</w:t>
            </w:r>
          </w:p>
        </w:tc>
        <w:tc>
          <w:tcPr>
            <w:tcW w:w="2717" w:type="dxa"/>
          </w:tcPr>
          <w:p w14:paraId="640C44E4" w14:textId="77777777" w:rsidR="0060566A" w:rsidRPr="00C0385D" w:rsidRDefault="000D4E1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10.2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Metode de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evaluare</w:t>
            </w:r>
          </w:p>
        </w:tc>
        <w:tc>
          <w:tcPr>
            <w:tcW w:w="2547" w:type="dxa"/>
          </w:tcPr>
          <w:p w14:paraId="45BBC88D" w14:textId="77777777" w:rsidR="0060566A" w:rsidRPr="00C0385D" w:rsidRDefault="000D4E1D">
            <w:pPr>
              <w:pStyle w:val="TableParagraph"/>
              <w:spacing w:line="232" w:lineRule="auto"/>
              <w:ind w:left="108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10.3</w:t>
            </w:r>
            <w:r w:rsidRPr="00C0385D">
              <w:rPr>
                <w:spacing w:val="-1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Pondere</w:t>
            </w:r>
            <w:r w:rsidRPr="00C0385D">
              <w:rPr>
                <w:spacing w:val="-1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din</w:t>
            </w:r>
            <w:r w:rsidRPr="00C0385D">
              <w:rPr>
                <w:spacing w:val="-1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 xml:space="preserve">nota </w:t>
            </w:r>
            <w:r w:rsidRPr="00C0385D">
              <w:rPr>
                <w:spacing w:val="-2"/>
                <w:sz w:val="24"/>
                <w:szCs w:val="24"/>
              </w:rPr>
              <w:t>finală</w:t>
            </w:r>
          </w:p>
        </w:tc>
      </w:tr>
      <w:tr w:rsidR="0060566A" w:rsidRPr="00C0385D" w14:paraId="650B5CF5" w14:textId="77777777" w:rsidTr="003665E5">
        <w:trPr>
          <w:trHeight w:val="1743"/>
        </w:trPr>
        <w:tc>
          <w:tcPr>
            <w:tcW w:w="2518" w:type="dxa"/>
          </w:tcPr>
          <w:p w14:paraId="1E737AF5" w14:textId="34C9B759" w:rsidR="0060566A" w:rsidRPr="00C0385D" w:rsidRDefault="00C0385D" w:rsidP="003665E5">
            <w:pPr>
              <w:pStyle w:val="TableParagraph"/>
              <w:numPr>
                <w:ilvl w:val="1"/>
                <w:numId w:val="11"/>
              </w:numPr>
              <w:spacing w:line="265" w:lineRule="exac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pacing w:val="-4"/>
                <w:sz w:val="24"/>
                <w:szCs w:val="24"/>
              </w:rPr>
              <w:t>Curs</w:t>
            </w:r>
          </w:p>
        </w:tc>
        <w:tc>
          <w:tcPr>
            <w:tcW w:w="2409" w:type="dxa"/>
          </w:tcPr>
          <w:p w14:paraId="2BACE77B" w14:textId="5C2C28BF" w:rsidR="0060566A" w:rsidRPr="00C0385D" w:rsidRDefault="000D4E1D" w:rsidP="003665E5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  <w:tab w:val="left" w:pos="263"/>
              </w:tabs>
              <w:spacing w:line="240" w:lineRule="auto"/>
              <w:ind w:right="45" w:hanging="233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ab/>
            </w:r>
            <w:r w:rsidR="003665E5" w:rsidRPr="00C0385D">
              <w:rPr>
                <w:spacing w:val="-2"/>
                <w:sz w:val="24"/>
                <w:szCs w:val="24"/>
              </w:rPr>
              <w:t xml:space="preserve">Capacitatea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1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asimilare</w:t>
            </w:r>
            <w:r w:rsidRPr="00C0385D">
              <w:rPr>
                <w:spacing w:val="-1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 limbajului de specialitate și a</w:t>
            </w:r>
          </w:p>
          <w:p w14:paraId="233921B1" w14:textId="023FEDC6" w:rsidR="0060566A" w:rsidRPr="00C0385D" w:rsidRDefault="000D4E1D" w:rsidP="003665E5">
            <w:pPr>
              <w:pStyle w:val="TableParagraph"/>
              <w:spacing w:before="3" w:line="240" w:lineRule="auto"/>
              <w:ind w:left="263" w:right="45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conceptelor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="003665E5" w:rsidRPr="00C0385D">
              <w:rPr>
                <w:spacing w:val="-2"/>
                <w:sz w:val="24"/>
                <w:szCs w:val="24"/>
              </w:rPr>
              <w:t>predate</w:t>
            </w:r>
            <w:r w:rsidRPr="00C0385D">
              <w:rPr>
                <w:spacing w:val="-2"/>
                <w:sz w:val="24"/>
                <w:szCs w:val="24"/>
              </w:rPr>
              <w:t>;</w:t>
            </w:r>
          </w:p>
        </w:tc>
        <w:tc>
          <w:tcPr>
            <w:tcW w:w="2717" w:type="dxa"/>
          </w:tcPr>
          <w:p w14:paraId="61CE4C21" w14:textId="77777777" w:rsidR="0060566A" w:rsidRPr="00C0385D" w:rsidRDefault="000D4E1D" w:rsidP="00C0385D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</w:tabs>
              <w:spacing w:line="288" w:lineRule="exact"/>
              <w:rPr>
                <w:sz w:val="24"/>
                <w:szCs w:val="24"/>
              </w:rPr>
            </w:pPr>
            <w:r w:rsidRPr="00C0385D">
              <w:rPr>
                <w:spacing w:val="-2"/>
                <w:sz w:val="24"/>
                <w:szCs w:val="24"/>
              </w:rPr>
              <w:t>Referat</w:t>
            </w:r>
          </w:p>
        </w:tc>
        <w:tc>
          <w:tcPr>
            <w:tcW w:w="2547" w:type="dxa"/>
          </w:tcPr>
          <w:p w14:paraId="424B7D1B" w14:textId="77777777" w:rsidR="0060566A" w:rsidRPr="00C0385D" w:rsidRDefault="000D4E1D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 xml:space="preserve">50 </w:t>
            </w:r>
            <w:r w:rsidRPr="00C0385D">
              <w:rPr>
                <w:spacing w:val="-10"/>
                <w:sz w:val="24"/>
                <w:szCs w:val="24"/>
              </w:rPr>
              <w:t>%</w:t>
            </w:r>
          </w:p>
        </w:tc>
      </w:tr>
      <w:tr w:rsidR="0060566A" w:rsidRPr="00C0385D" w14:paraId="328DF3F5" w14:textId="77777777">
        <w:trPr>
          <w:trHeight w:val="2085"/>
        </w:trPr>
        <w:tc>
          <w:tcPr>
            <w:tcW w:w="2518" w:type="dxa"/>
          </w:tcPr>
          <w:p w14:paraId="7FFA0F46" w14:textId="77777777" w:rsidR="0060566A" w:rsidRPr="00C0385D" w:rsidRDefault="000D4E1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10.5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Seminar</w:t>
            </w:r>
          </w:p>
        </w:tc>
        <w:tc>
          <w:tcPr>
            <w:tcW w:w="2409" w:type="dxa"/>
          </w:tcPr>
          <w:p w14:paraId="3728DC54" w14:textId="77777777" w:rsidR="0060566A" w:rsidRPr="00C0385D" w:rsidRDefault="000D4E1D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  <w:tab w:val="left" w:pos="263"/>
              </w:tabs>
              <w:spacing w:line="237" w:lineRule="auto"/>
              <w:ind w:right="24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capacitatea</w:t>
            </w:r>
            <w:r w:rsidRPr="00C0385D">
              <w:rPr>
                <w:spacing w:val="-1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1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</w:t>
            </w:r>
            <w:r w:rsidRPr="00C0385D">
              <w:rPr>
                <w:spacing w:val="-1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 xml:space="preserve">opera cu toate conceptele </w:t>
            </w:r>
            <w:r w:rsidRPr="00C0385D">
              <w:rPr>
                <w:spacing w:val="-2"/>
                <w:sz w:val="24"/>
                <w:szCs w:val="24"/>
              </w:rPr>
              <w:t>asimilate;</w:t>
            </w:r>
          </w:p>
          <w:p w14:paraId="35994B92" w14:textId="77777777" w:rsidR="0060566A" w:rsidRPr="00C0385D" w:rsidRDefault="000D4E1D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  <w:tab w:val="left" w:pos="263"/>
              </w:tabs>
              <w:spacing w:before="3" w:line="237" w:lineRule="auto"/>
              <w:ind w:right="147" w:hanging="272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capacitatea de aplicare</w:t>
            </w:r>
            <w:r w:rsidRPr="00C0385D">
              <w:rPr>
                <w:spacing w:val="-1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în</w:t>
            </w:r>
            <w:r w:rsidRPr="00C0385D">
              <w:rPr>
                <w:spacing w:val="-1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practică</w:t>
            </w:r>
            <w:r w:rsidRPr="00C0385D">
              <w:rPr>
                <w:spacing w:val="-1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 celor învățate</w:t>
            </w:r>
          </w:p>
        </w:tc>
        <w:tc>
          <w:tcPr>
            <w:tcW w:w="2717" w:type="dxa"/>
          </w:tcPr>
          <w:p w14:paraId="54F4FDB3" w14:textId="77777777" w:rsidR="0060566A" w:rsidRPr="00C0385D" w:rsidRDefault="000D4E1D" w:rsidP="00C0385D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831"/>
              </w:tabs>
              <w:spacing w:line="237" w:lineRule="auto"/>
              <w:ind w:right="203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Participare</w:t>
            </w:r>
            <w:r w:rsidRPr="00C0385D">
              <w:rPr>
                <w:spacing w:val="-1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activă la seminar</w:t>
            </w:r>
          </w:p>
        </w:tc>
        <w:tc>
          <w:tcPr>
            <w:tcW w:w="2547" w:type="dxa"/>
          </w:tcPr>
          <w:p w14:paraId="55B597D0" w14:textId="77777777" w:rsidR="0060566A" w:rsidRPr="00C0385D" w:rsidRDefault="000D4E1D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C0385D">
              <w:rPr>
                <w:spacing w:val="-5"/>
                <w:sz w:val="24"/>
                <w:szCs w:val="24"/>
              </w:rPr>
              <w:t>50%</w:t>
            </w:r>
          </w:p>
        </w:tc>
      </w:tr>
      <w:tr w:rsidR="0060566A" w:rsidRPr="00C0385D" w14:paraId="0D539141" w14:textId="77777777" w:rsidTr="0054735C">
        <w:trPr>
          <w:trHeight w:val="2861"/>
        </w:trPr>
        <w:tc>
          <w:tcPr>
            <w:tcW w:w="10191" w:type="dxa"/>
            <w:gridSpan w:val="4"/>
          </w:tcPr>
          <w:p w14:paraId="0AD4DF57" w14:textId="77777777" w:rsidR="0060566A" w:rsidRPr="00C0385D" w:rsidRDefault="000D4E1D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10.6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Standard minim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 xml:space="preserve">de </w:t>
            </w:r>
            <w:r w:rsidRPr="00C0385D">
              <w:rPr>
                <w:spacing w:val="-2"/>
                <w:sz w:val="24"/>
                <w:szCs w:val="24"/>
              </w:rPr>
              <w:t>performanţă</w:t>
            </w:r>
          </w:p>
          <w:p w14:paraId="2C355245" w14:textId="77777777" w:rsidR="003665E5" w:rsidRPr="00C0385D" w:rsidRDefault="003665E5" w:rsidP="003665E5">
            <w:pPr>
              <w:pStyle w:val="TableParagraph"/>
              <w:tabs>
                <w:tab w:val="left" w:pos="245"/>
              </w:tabs>
              <w:spacing w:line="240" w:lineRule="auto"/>
              <w:ind w:left="245"/>
              <w:rPr>
                <w:sz w:val="24"/>
                <w:szCs w:val="24"/>
              </w:rPr>
            </w:pPr>
          </w:p>
          <w:p w14:paraId="682B1946" w14:textId="223FD74A" w:rsidR="0054735C" w:rsidRPr="00C0385D" w:rsidRDefault="0054735C" w:rsidP="0095663D">
            <w:pPr>
              <w:pStyle w:val="TableParagraph"/>
              <w:tabs>
                <w:tab w:val="left" w:pos="245"/>
              </w:tabs>
              <w:spacing w:line="240" w:lineRule="auto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Cunoașterea terminologiei de specialitate, precum și aplicarea practică a cunoștințelor teoretice asimilate.</w:t>
            </w:r>
          </w:p>
          <w:p w14:paraId="5BCED514" w14:textId="28E1AC3A" w:rsidR="0095663D" w:rsidRPr="00C0385D" w:rsidRDefault="003665E5" w:rsidP="0095663D">
            <w:pPr>
              <w:pStyle w:val="TableParagraph"/>
              <w:tabs>
                <w:tab w:val="left" w:pos="245"/>
              </w:tabs>
              <w:spacing w:line="240" w:lineRule="auto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 xml:space="preserve">Elaborarea unui discurs scris complex, bogat lexical și sintactic, articulat precis din punct de vedere logic pe o temă </w:t>
            </w:r>
            <w:r w:rsidR="00361E2D">
              <w:rPr>
                <w:sz w:val="24"/>
                <w:szCs w:val="24"/>
              </w:rPr>
              <w:t>dată</w:t>
            </w:r>
            <w:r w:rsidRPr="00C0385D">
              <w:rPr>
                <w:sz w:val="24"/>
                <w:szCs w:val="24"/>
              </w:rPr>
              <w:t>.</w:t>
            </w:r>
          </w:p>
          <w:p w14:paraId="1011937B" w14:textId="7359EC65" w:rsidR="0060566A" w:rsidRPr="00C0385D" w:rsidRDefault="0095663D" w:rsidP="0095663D">
            <w:pPr>
              <w:pStyle w:val="TableParagraph"/>
              <w:tabs>
                <w:tab w:val="left" w:pos="245"/>
              </w:tabs>
              <w:spacing w:line="240" w:lineRule="auto"/>
              <w:rPr>
                <w:sz w:val="24"/>
                <w:szCs w:val="24"/>
              </w:rPr>
            </w:pPr>
            <w:r w:rsidRPr="00C0385D">
              <w:rPr>
                <w:color w:val="000000"/>
                <w:sz w:val="24"/>
                <w:szCs w:val="24"/>
              </w:rPr>
              <w:t xml:space="preserve">Participarea la min. 70% din numărul total de cursuri, respectiv seminarii. </w:t>
            </w:r>
            <w:r w:rsidRPr="00C0385D">
              <w:rPr>
                <w:sz w:val="24"/>
                <w:szCs w:val="24"/>
              </w:rPr>
              <w:t>Nerespectarea</w:t>
            </w:r>
            <w:r w:rsidRPr="00C0385D">
              <w:rPr>
                <w:spacing w:val="-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prezenței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minime</w:t>
            </w:r>
            <w:r w:rsidRPr="00C0385D">
              <w:rPr>
                <w:spacing w:val="-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obligatorii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se</w:t>
            </w:r>
            <w:r w:rsidRPr="00C0385D">
              <w:rPr>
                <w:spacing w:val="-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sancționează</w:t>
            </w:r>
            <w:r w:rsidRPr="00C0385D">
              <w:rPr>
                <w:spacing w:val="-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cu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diminuarea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notei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finale</w:t>
            </w:r>
            <w:r w:rsidRPr="00C0385D">
              <w:rPr>
                <w:spacing w:val="-5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cu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1 punct/absență pentru fiecare absență nemotivată peste limita admisă.</w:t>
            </w:r>
          </w:p>
        </w:tc>
      </w:tr>
    </w:tbl>
    <w:p w14:paraId="59F82D99" w14:textId="77777777" w:rsidR="0060566A" w:rsidRPr="00C0385D" w:rsidRDefault="0060566A">
      <w:pPr>
        <w:pStyle w:val="BodyText"/>
        <w:spacing w:before="47" w:after="1"/>
        <w:rPr>
          <w:b/>
        </w:rPr>
      </w:pPr>
    </w:p>
    <w:tbl>
      <w:tblPr>
        <w:tblStyle w:val="TableNormal1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2352"/>
        <w:gridCol w:w="3985"/>
        <w:gridCol w:w="3699"/>
      </w:tblGrid>
      <w:tr w:rsidR="0060566A" w:rsidRPr="00C0385D" w14:paraId="3A6E45DC" w14:textId="77777777">
        <w:trPr>
          <w:trHeight w:val="265"/>
        </w:trPr>
        <w:tc>
          <w:tcPr>
            <w:tcW w:w="2352" w:type="dxa"/>
          </w:tcPr>
          <w:p w14:paraId="20FA2F42" w14:textId="77777777" w:rsidR="0060566A" w:rsidRPr="00C0385D" w:rsidRDefault="000D4E1D">
            <w:pPr>
              <w:pStyle w:val="TableParagraph"/>
              <w:spacing w:line="246" w:lineRule="exact"/>
              <w:ind w:left="50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Data</w:t>
            </w:r>
            <w:r w:rsidRPr="00C0385D">
              <w:rPr>
                <w:spacing w:val="-3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completării</w:t>
            </w:r>
          </w:p>
        </w:tc>
        <w:tc>
          <w:tcPr>
            <w:tcW w:w="3985" w:type="dxa"/>
          </w:tcPr>
          <w:p w14:paraId="38F3C74D" w14:textId="77777777" w:rsidR="0060566A" w:rsidRPr="00C0385D" w:rsidRDefault="000D4E1D">
            <w:pPr>
              <w:pStyle w:val="TableParagraph"/>
              <w:spacing w:line="246" w:lineRule="exact"/>
              <w:ind w:left="696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Semnătura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titularului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pacing w:val="-4"/>
                <w:sz w:val="24"/>
                <w:szCs w:val="24"/>
              </w:rPr>
              <w:t>curs</w:t>
            </w:r>
          </w:p>
        </w:tc>
        <w:tc>
          <w:tcPr>
            <w:tcW w:w="3699" w:type="dxa"/>
          </w:tcPr>
          <w:p w14:paraId="7B31A405" w14:textId="77777777" w:rsidR="0060566A" w:rsidRPr="00C0385D" w:rsidRDefault="000D4E1D">
            <w:pPr>
              <w:pStyle w:val="TableParagraph"/>
              <w:spacing w:line="246" w:lineRule="exact"/>
              <w:ind w:left="510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Semnătura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titularului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de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pacing w:val="-2"/>
                <w:sz w:val="24"/>
                <w:szCs w:val="24"/>
              </w:rPr>
              <w:t>seminar</w:t>
            </w:r>
          </w:p>
        </w:tc>
      </w:tr>
    </w:tbl>
    <w:p w14:paraId="337ACE15" w14:textId="77777777" w:rsidR="0060566A" w:rsidRPr="00C0385D" w:rsidRDefault="0060566A">
      <w:pPr>
        <w:spacing w:line="246" w:lineRule="exact"/>
        <w:rPr>
          <w:sz w:val="24"/>
          <w:szCs w:val="24"/>
        </w:rPr>
        <w:sectPr w:rsidR="0060566A" w:rsidRPr="00C0385D">
          <w:pgSz w:w="12240" w:h="15840"/>
          <w:pgMar w:top="1440" w:right="340" w:bottom="1635" w:left="1220" w:header="720" w:footer="720" w:gutter="0"/>
          <w:cols w:space="720"/>
        </w:sectPr>
      </w:pPr>
    </w:p>
    <w:tbl>
      <w:tblPr>
        <w:tblStyle w:val="TableNormal1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2091"/>
        <w:gridCol w:w="4324"/>
        <w:gridCol w:w="3415"/>
      </w:tblGrid>
      <w:tr w:rsidR="0060566A" w:rsidRPr="00C0385D" w14:paraId="755BB30D" w14:textId="77777777">
        <w:trPr>
          <w:trHeight w:val="390"/>
        </w:trPr>
        <w:tc>
          <w:tcPr>
            <w:tcW w:w="2091" w:type="dxa"/>
          </w:tcPr>
          <w:p w14:paraId="0940C836" w14:textId="15C6EF22" w:rsidR="0060566A" w:rsidRPr="00C0385D" w:rsidRDefault="003B3B64" w:rsidP="003B3B64">
            <w:pPr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13.09.2024</w:t>
            </w:r>
          </w:p>
        </w:tc>
        <w:tc>
          <w:tcPr>
            <w:tcW w:w="4324" w:type="dxa"/>
          </w:tcPr>
          <w:p w14:paraId="154D6529" w14:textId="77777777" w:rsidR="0060566A" w:rsidRPr="00C0385D" w:rsidRDefault="000D4E1D">
            <w:pPr>
              <w:pStyle w:val="TableParagraph"/>
              <w:spacing w:line="266" w:lineRule="exact"/>
              <w:ind w:left="961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Lector.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Univ.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Dr.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Antonia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pacing w:val="-5"/>
                <w:sz w:val="24"/>
                <w:szCs w:val="24"/>
              </w:rPr>
              <w:t>Pop</w:t>
            </w:r>
          </w:p>
        </w:tc>
        <w:tc>
          <w:tcPr>
            <w:tcW w:w="3415" w:type="dxa"/>
          </w:tcPr>
          <w:p w14:paraId="552E8972" w14:textId="77777777" w:rsidR="0060566A" w:rsidRPr="00C0385D" w:rsidRDefault="000D4E1D">
            <w:pPr>
              <w:pStyle w:val="TableParagraph"/>
              <w:spacing w:line="266" w:lineRule="exact"/>
              <w:ind w:left="442"/>
              <w:rPr>
                <w:sz w:val="24"/>
                <w:szCs w:val="24"/>
              </w:rPr>
            </w:pPr>
            <w:r w:rsidRPr="00C0385D">
              <w:rPr>
                <w:sz w:val="24"/>
                <w:szCs w:val="24"/>
              </w:rPr>
              <w:t>Lector.</w:t>
            </w:r>
            <w:r w:rsidRPr="00C0385D">
              <w:rPr>
                <w:spacing w:val="-4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Univ.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Dr.</w:t>
            </w:r>
            <w:r w:rsidRPr="00C0385D">
              <w:rPr>
                <w:spacing w:val="-1"/>
                <w:sz w:val="24"/>
                <w:szCs w:val="24"/>
              </w:rPr>
              <w:t xml:space="preserve"> </w:t>
            </w:r>
            <w:r w:rsidRPr="00C0385D">
              <w:rPr>
                <w:sz w:val="24"/>
                <w:szCs w:val="24"/>
              </w:rPr>
              <w:t>Antonia</w:t>
            </w:r>
            <w:r w:rsidRPr="00C0385D">
              <w:rPr>
                <w:spacing w:val="-2"/>
                <w:sz w:val="24"/>
                <w:szCs w:val="24"/>
              </w:rPr>
              <w:t xml:space="preserve"> </w:t>
            </w:r>
            <w:r w:rsidRPr="00C0385D">
              <w:rPr>
                <w:spacing w:val="-5"/>
                <w:sz w:val="24"/>
                <w:szCs w:val="24"/>
              </w:rPr>
              <w:t>Pop</w:t>
            </w:r>
          </w:p>
        </w:tc>
      </w:tr>
    </w:tbl>
    <w:p w14:paraId="59F0F55A" w14:textId="77777777" w:rsidR="0060566A" w:rsidRPr="00C0385D" w:rsidRDefault="0060566A">
      <w:pPr>
        <w:pStyle w:val="BodyText"/>
        <w:rPr>
          <w:b/>
        </w:rPr>
      </w:pPr>
    </w:p>
    <w:p w14:paraId="0C0172D0" w14:textId="77777777" w:rsidR="0060566A" w:rsidRPr="00C0385D" w:rsidRDefault="0060566A">
      <w:pPr>
        <w:pStyle w:val="BodyText"/>
        <w:rPr>
          <w:b/>
        </w:rPr>
      </w:pPr>
    </w:p>
    <w:p w14:paraId="2E9E455E" w14:textId="77777777" w:rsidR="0060566A" w:rsidRPr="00C0385D" w:rsidRDefault="0060566A">
      <w:pPr>
        <w:pStyle w:val="BodyText"/>
        <w:spacing w:before="268"/>
        <w:rPr>
          <w:b/>
        </w:rPr>
      </w:pPr>
    </w:p>
    <w:p w14:paraId="08D7FCA5" w14:textId="77777777" w:rsidR="0060566A" w:rsidRPr="00C0385D" w:rsidRDefault="000D4E1D" w:rsidP="00384DEB">
      <w:pPr>
        <w:pStyle w:val="BodyText"/>
        <w:tabs>
          <w:tab w:val="left" w:pos="5813"/>
        </w:tabs>
      </w:pPr>
      <w:r w:rsidRPr="00C0385D">
        <w:rPr>
          <w:position w:val="-2"/>
        </w:rPr>
        <w:t>Data</w:t>
      </w:r>
      <w:r w:rsidRPr="00C0385D">
        <w:rPr>
          <w:spacing w:val="-1"/>
          <w:position w:val="-2"/>
        </w:rPr>
        <w:t xml:space="preserve"> </w:t>
      </w:r>
      <w:r w:rsidRPr="00C0385D">
        <w:rPr>
          <w:position w:val="-2"/>
        </w:rPr>
        <w:t>avizării</w:t>
      </w:r>
      <w:r w:rsidRPr="00C0385D">
        <w:rPr>
          <w:spacing w:val="1"/>
          <w:position w:val="-2"/>
        </w:rPr>
        <w:t xml:space="preserve"> </w:t>
      </w:r>
      <w:r w:rsidRPr="00C0385D">
        <w:rPr>
          <w:position w:val="-2"/>
        </w:rPr>
        <w:t>în</w:t>
      </w:r>
      <w:r w:rsidRPr="00C0385D">
        <w:rPr>
          <w:spacing w:val="1"/>
          <w:position w:val="-2"/>
        </w:rPr>
        <w:t xml:space="preserve"> </w:t>
      </w:r>
      <w:r w:rsidRPr="00C0385D">
        <w:rPr>
          <w:spacing w:val="-2"/>
          <w:position w:val="-2"/>
        </w:rPr>
        <w:t>departament:</w:t>
      </w:r>
      <w:r w:rsidRPr="00C0385D">
        <w:rPr>
          <w:position w:val="-2"/>
        </w:rPr>
        <w:tab/>
      </w:r>
      <w:r w:rsidRPr="00C0385D">
        <w:t>Semnătura</w:t>
      </w:r>
      <w:r w:rsidRPr="00C0385D">
        <w:rPr>
          <w:spacing w:val="-4"/>
        </w:rPr>
        <w:t xml:space="preserve"> </w:t>
      </w:r>
      <w:r w:rsidRPr="00C0385D">
        <w:t>directorului</w:t>
      </w:r>
      <w:r w:rsidRPr="00C0385D">
        <w:rPr>
          <w:spacing w:val="-1"/>
        </w:rPr>
        <w:t xml:space="preserve"> </w:t>
      </w:r>
      <w:r w:rsidRPr="00C0385D">
        <w:t>de</w:t>
      </w:r>
      <w:r w:rsidRPr="00C0385D">
        <w:rPr>
          <w:spacing w:val="-1"/>
        </w:rPr>
        <w:t xml:space="preserve"> </w:t>
      </w:r>
      <w:r w:rsidRPr="00C0385D">
        <w:rPr>
          <w:spacing w:val="-2"/>
        </w:rPr>
        <w:t>departament</w:t>
      </w:r>
    </w:p>
    <w:p w14:paraId="24711CE7" w14:textId="33841DCD" w:rsidR="003B3B64" w:rsidRDefault="003B3B64" w:rsidP="003B3B64">
      <w:pPr>
        <w:ind w:firstLine="160"/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sz w:val="24"/>
          <w:szCs w:val="24"/>
        </w:rPr>
        <w:t>.09.2024</w:t>
      </w:r>
    </w:p>
    <w:p w14:paraId="61040315" w14:textId="6FCE7E44" w:rsidR="0060566A" w:rsidRPr="00C0385D" w:rsidRDefault="000D4E1D">
      <w:pPr>
        <w:tabs>
          <w:tab w:val="left" w:pos="6350"/>
        </w:tabs>
        <w:ind w:left="794"/>
        <w:rPr>
          <w:sz w:val="24"/>
          <w:szCs w:val="24"/>
        </w:rPr>
      </w:pPr>
      <w:bookmarkStart w:id="0" w:name="_GoBack"/>
      <w:bookmarkEnd w:id="0"/>
      <w:r w:rsidRPr="00C0385D">
        <w:rPr>
          <w:sz w:val="24"/>
          <w:szCs w:val="24"/>
        </w:rPr>
        <w:tab/>
        <w:t>Lect.</w:t>
      </w:r>
      <w:r w:rsidRPr="00C0385D">
        <w:rPr>
          <w:spacing w:val="-6"/>
          <w:sz w:val="24"/>
          <w:szCs w:val="24"/>
        </w:rPr>
        <w:t xml:space="preserve"> </w:t>
      </w:r>
      <w:r w:rsidRPr="00C0385D">
        <w:rPr>
          <w:sz w:val="24"/>
          <w:szCs w:val="24"/>
        </w:rPr>
        <w:t>Univ.</w:t>
      </w:r>
      <w:r w:rsidRPr="00C0385D">
        <w:rPr>
          <w:spacing w:val="-3"/>
          <w:sz w:val="24"/>
          <w:szCs w:val="24"/>
        </w:rPr>
        <w:t xml:space="preserve"> </w:t>
      </w:r>
      <w:r w:rsidRPr="00C0385D">
        <w:rPr>
          <w:sz w:val="24"/>
          <w:szCs w:val="24"/>
        </w:rPr>
        <w:t>dr.</w:t>
      </w:r>
      <w:r w:rsidRPr="00C0385D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Antal-Fórizs Ioan-James</w:t>
      </w:r>
    </w:p>
    <w:sectPr w:rsidR="0060566A" w:rsidRPr="00C0385D">
      <w:type w:val="continuous"/>
      <w:pgSz w:w="12240" w:h="15840"/>
      <w:pgMar w:top="1420" w:right="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786"/>
    <w:multiLevelType w:val="hybridMultilevel"/>
    <w:tmpl w:val="481A8564"/>
    <w:lvl w:ilvl="0" w:tplc="ADDC815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1428844">
      <w:numFmt w:val="bullet"/>
      <w:lvlText w:val="•"/>
      <w:lvlJc w:val="left"/>
      <w:pPr>
        <w:ind w:left="1234" w:hanging="140"/>
      </w:pPr>
      <w:rPr>
        <w:rFonts w:hint="default"/>
        <w:lang w:val="ro-RO" w:eastAsia="en-US" w:bidi="ar-SA"/>
      </w:rPr>
    </w:lvl>
    <w:lvl w:ilvl="2" w:tplc="360E1748">
      <w:numFmt w:val="bullet"/>
      <w:lvlText w:val="•"/>
      <w:lvlJc w:val="left"/>
      <w:pPr>
        <w:ind w:left="2228" w:hanging="140"/>
      </w:pPr>
      <w:rPr>
        <w:rFonts w:hint="default"/>
        <w:lang w:val="ro-RO" w:eastAsia="en-US" w:bidi="ar-SA"/>
      </w:rPr>
    </w:lvl>
    <w:lvl w:ilvl="3" w:tplc="67AC9174">
      <w:numFmt w:val="bullet"/>
      <w:lvlText w:val="•"/>
      <w:lvlJc w:val="left"/>
      <w:pPr>
        <w:ind w:left="3222" w:hanging="140"/>
      </w:pPr>
      <w:rPr>
        <w:rFonts w:hint="default"/>
        <w:lang w:val="ro-RO" w:eastAsia="en-US" w:bidi="ar-SA"/>
      </w:rPr>
    </w:lvl>
    <w:lvl w:ilvl="4" w:tplc="96E6686A">
      <w:numFmt w:val="bullet"/>
      <w:lvlText w:val="•"/>
      <w:lvlJc w:val="left"/>
      <w:pPr>
        <w:ind w:left="4216" w:hanging="140"/>
      </w:pPr>
      <w:rPr>
        <w:rFonts w:hint="default"/>
        <w:lang w:val="ro-RO" w:eastAsia="en-US" w:bidi="ar-SA"/>
      </w:rPr>
    </w:lvl>
    <w:lvl w:ilvl="5" w:tplc="251E433C">
      <w:numFmt w:val="bullet"/>
      <w:lvlText w:val="•"/>
      <w:lvlJc w:val="left"/>
      <w:pPr>
        <w:ind w:left="5210" w:hanging="140"/>
      </w:pPr>
      <w:rPr>
        <w:rFonts w:hint="default"/>
        <w:lang w:val="ro-RO" w:eastAsia="en-US" w:bidi="ar-SA"/>
      </w:rPr>
    </w:lvl>
    <w:lvl w:ilvl="6" w:tplc="E7203892">
      <w:numFmt w:val="bullet"/>
      <w:lvlText w:val="•"/>
      <w:lvlJc w:val="left"/>
      <w:pPr>
        <w:ind w:left="6204" w:hanging="140"/>
      </w:pPr>
      <w:rPr>
        <w:rFonts w:hint="default"/>
        <w:lang w:val="ro-RO" w:eastAsia="en-US" w:bidi="ar-SA"/>
      </w:rPr>
    </w:lvl>
    <w:lvl w:ilvl="7" w:tplc="AB207AEE">
      <w:numFmt w:val="bullet"/>
      <w:lvlText w:val="•"/>
      <w:lvlJc w:val="left"/>
      <w:pPr>
        <w:ind w:left="7198" w:hanging="140"/>
      </w:pPr>
      <w:rPr>
        <w:rFonts w:hint="default"/>
        <w:lang w:val="ro-RO" w:eastAsia="en-US" w:bidi="ar-SA"/>
      </w:rPr>
    </w:lvl>
    <w:lvl w:ilvl="8" w:tplc="9D50AED0">
      <w:numFmt w:val="bullet"/>
      <w:lvlText w:val="•"/>
      <w:lvlJc w:val="left"/>
      <w:pPr>
        <w:ind w:left="8192" w:hanging="140"/>
      </w:pPr>
      <w:rPr>
        <w:rFonts w:hint="default"/>
        <w:lang w:val="ro-RO" w:eastAsia="en-US" w:bidi="ar-SA"/>
      </w:rPr>
    </w:lvl>
  </w:abstractNum>
  <w:abstractNum w:abstractNumId="1" w15:restartNumberingAfterBreak="0">
    <w:nsid w:val="0BB7234E"/>
    <w:multiLevelType w:val="hybridMultilevel"/>
    <w:tmpl w:val="24786008"/>
    <w:lvl w:ilvl="0" w:tplc="8E9EA6E4">
      <w:start w:val="1"/>
      <w:numFmt w:val="decimal"/>
      <w:lvlText w:val="%1."/>
      <w:lvlJc w:val="left"/>
      <w:pPr>
        <w:ind w:left="794" w:hanging="360"/>
        <w:jc w:val="right"/>
      </w:pPr>
      <w:rPr>
        <w:rFonts w:hint="default"/>
        <w:spacing w:val="0"/>
        <w:w w:val="88"/>
        <w:lang w:val="ro-RO" w:eastAsia="en-US" w:bidi="ar-SA"/>
      </w:rPr>
    </w:lvl>
    <w:lvl w:ilvl="1" w:tplc="F99A340E">
      <w:numFmt w:val="bullet"/>
      <w:lvlText w:val="•"/>
      <w:lvlJc w:val="left"/>
      <w:pPr>
        <w:ind w:left="1022" w:hanging="360"/>
      </w:pPr>
      <w:rPr>
        <w:rFonts w:hint="default"/>
        <w:lang w:val="ro-RO" w:eastAsia="en-US" w:bidi="ar-SA"/>
      </w:rPr>
    </w:lvl>
    <w:lvl w:ilvl="2" w:tplc="66646EC6">
      <w:numFmt w:val="bullet"/>
      <w:lvlText w:val="•"/>
      <w:lvlJc w:val="left"/>
      <w:pPr>
        <w:ind w:left="1244" w:hanging="360"/>
      </w:pPr>
      <w:rPr>
        <w:rFonts w:hint="default"/>
        <w:lang w:val="ro-RO" w:eastAsia="en-US" w:bidi="ar-SA"/>
      </w:rPr>
    </w:lvl>
    <w:lvl w:ilvl="3" w:tplc="1CD8ED7E">
      <w:numFmt w:val="bullet"/>
      <w:lvlText w:val="•"/>
      <w:lvlJc w:val="left"/>
      <w:pPr>
        <w:ind w:left="1467" w:hanging="360"/>
      </w:pPr>
      <w:rPr>
        <w:rFonts w:hint="default"/>
        <w:lang w:val="ro-RO" w:eastAsia="en-US" w:bidi="ar-SA"/>
      </w:rPr>
    </w:lvl>
    <w:lvl w:ilvl="4" w:tplc="937EBBF6">
      <w:numFmt w:val="bullet"/>
      <w:lvlText w:val="•"/>
      <w:lvlJc w:val="left"/>
      <w:pPr>
        <w:ind w:left="1689" w:hanging="360"/>
      </w:pPr>
      <w:rPr>
        <w:rFonts w:hint="default"/>
        <w:lang w:val="ro-RO" w:eastAsia="en-US" w:bidi="ar-SA"/>
      </w:rPr>
    </w:lvl>
    <w:lvl w:ilvl="5" w:tplc="4F305A2E">
      <w:numFmt w:val="bullet"/>
      <w:lvlText w:val="•"/>
      <w:lvlJc w:val="left"/>
      <w:pPr>
        <w:ind w:left="1912" w:hanging="360"/>
      </w:pPr>
      <w:rPr>
        <w:rFonts w:hint="default"/>
        <w:lang w:val="ro-RO" w:eastAsia="en-US" w:bidi="ar-SA"/>
      </w:rPr>
    </w:lvl>
    <w:lvl w:ilvl="6" w:tplc="1C006B96">
      <w:numFmt w:val="bullet"/>
      <w:lvlText w:val="•"/>
      <w:lvlJc w:val="left"/>
      <w:pPr>
        <w:ind w:left="2134" w:hanging="360"/>
      </w:pPr>
      <w:rPr>
        <w:rFonts w:hint="default"/>
        <w:lang w:val="ro-RO" w:eastAsia="en-US" w:bidi="ar-SA"/>
      </w:rPr>
    </w:lvl>
    <w:lvl w:ilvl="7" w:tplc="BC8A8F9E">
      <w:numFmt w:val="bullet"/>
      <w:lvlText w:val="•"/>
      <w:lvlJc w:val="left"/>
      <w:pPr>
        <w:ind w:left="2356" w:hanging="360"/>
      </w:pPr>
      <w:rPr>
        <w:rFonts w:hint="default"/>
        <w:lang w:val="ro-RO" w:eastAsia="en-US" w:bidi="ar-SA"/>
      </w:rPr>
    </w:lvl>
    <w:lvl w:ilvl="8" w:tplc="450C6F74">
      <w:numFmt w:val="bullet"/>
      <w:lvlText w:val="•"/>
      <w:lvlJc w:val="left"/>
      <w:pPr>
        <w:ind w:left="2579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F5969FB"/>
    <w:multiLevelType w:val="hybridMultilevel"/>
    <w:tmpl w:val="20ACDCD2"/>
    <w:lvl w:ilvl="0" w:tplc="1C96EA0E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89E39C8">
      <w:numFmt w:val="bullet"/>
      <w:lvlText w:val="•"/>
      <w:lvlJc w:val="left"/>
      <w:pPr>
        <w:ind w:left="1026" w:hanging="360"/>
      </w:pPr>
      <w:rPr>
        <w:rFonts w:hint="default"/>
        <w:lang w:val="ro-RO" w:eastAsia="en-US" w:bidi="ar-SA"/>
      </w:rPr>
    </w:lvl>
    <w:lvl w:ilvl="2" w:tplc="3F700CEA">
      <w:numFmt w:val="bullet"/>
      <w:lvlText w:val="•"/>
      <w:lvlJc w:val="left"/>
      <w:pPr>
        <w:ind w:left="1213" w:hanging="360"/>
      </w:pPr>
      <w:rPr>
        <w:rFonts w:hint="default"/>
        <w:lang w:val="ro-RO" w:eastAsia="en-US" w:bidi="ar-SA"/>
      </w:rPr>
    </w:lvl>
    <w:lvl w:ilvl="3" w:tplc="D9C634C4">
      <w:numFmt w:val="bullet"/>
      <w:lvlText w:val="•"/>
      <w:lvlJc w:val="left"/>
      <w:pPr>
        <w:ind w:left="1400" w:hanging="360"/>
      </w:pPr>
      <w:rPr>
        <w:rFonts w:hint="default"/>
        <w:lang w:val="ro-RO" w:eastAsia="en-US" w:bidi="ar-SA"/>
      </w:rPr>
    </w:lvl>
    <w:lvl w:ilvl="4" w:tplc="95B267F0">
      <w:numFmt w:val="bullet"/>
      <w:lvlText w:val="•"/>
      <w:lvlJc w:val="left"/>
      <w:pPr>
        <w:ind w:left="1586" w:hanging="360"/>
      </w:pPr>
      <w:rPr>
        <w:rFonts w:hint="default"/>
        <w:lang w:val="ro-RO" w:eastAsia="en-US" w:bidi="ar-SA"/>
      </w:rPr>
    </w:lvl>
    <w:lvl w:ilvl="5" w:tplc="EC16BBF6">
      <w:numFmt w:val="bullet"/>
      <w:lvlText w:val="•"/>
      <w:lvlJc w:val="left"/>
      <w:pPr>
        <w:ind w:left="1773" w:hanging="360"/>
      </w:pPr>
      <w:rPr>
        <w:rFonts w:hint="default"/>
        <w:lang w:val="ro-RO" w:eastAsia="en-US" w:bidi="ar-SA"/>
      </w:rPr>
    </w:lvl>
    <w:lvl w:ilvl="6" w:tplc="75F824A2">
      <w:numFmt w:val="bullet"/>
      <w:lvlText w:val="•"/>
      <w:lvlJc w:val="left"/>
      <w:pPr>
        <w:ind w:left="1960" w:hanging="360"/>
      </w:pPr>
      <w:rPr>
        <w:rFonts w:hint="default"/>
        <w:lang w:val="ro-RO" w:eastAsia="en-US" w:bidi="ar-SA"/>
      </w:rPr>
    </w:lvl>
    <w:lvl w:ilvl="7" w:tplc="B5DAF7EC">
      <w:numFmt w:val="bullet"/>
      <w:lvlText w:val="•"/>
      <w:lvlJc w:val="left"/>
      <w:pPr>
        <w:ind w:left="2146" w:hanging="360"/>
      </w:pPr>
      <w:rPr>
        <w:rFonts w:hint="default"/>
        <w:lang w:val="ro-RO" w:eastAsia="en-US" w:bidi="ar-SA"/>
      </w:rPr>
    </w:lvl>
    <w:lvl w:ilvl="8" w:tplc="A036A724">
      <w:numFmt w:val="bullet"/>
      <w:lvlText w:val="•"/>
      <w:lvlJc w:val="left"/>
      <w:pPr>
        <w:ind w:left="2333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253E62EE"/>
    <w:multiLevelType w:val="hybridMultilevel"/>
    <w:tmpl w:val="215AE5B2"/>
    <w:lvl w:ilvl="0" w:tplc="9BCC79DE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1FA5A22">
      <w:numFmt w:val="bullet"/>
      <w:lvlText w:val="•"/>
      <w:lvlJc w:val="left"/>
      <w:pPr>
        <w:ind w:left="1482" w:hanging="361"/>
      </w:pPr>
      <w:rPr>
        <w:rFonts w:hint="default"/>
        <w:lang w:val="ro-RO" w:eastAsia="en-US" w:bidi="ar-SA"/>
      </w:rPr>
    </w:lvl>
    <w:lvl w:ilvl="2" w:tplc="3EB03564">
      <w:numFmt w:val="bullet"/>
      <w:lvlText w:val="•"/>
      <w:lvlJc w:val="left"/>
      <w:pPr>
        <w:ind w:left="2244" w:hanging="361"/>
      </w:pPr>
      <w:rPr>
        <w:rFonts w:hint="default"/>
        <w:lang w:val="ro-RO" w:eastAsia="en-US" w:bidi="ar-SA"/>
      </w:rPr>
    </w:lvl>
    <w:lvl w:ilvl="3" w:tplc="CACA40AA">
      <w:numFmt w:val="bullet"/>
      <w:lvlText w:val="•"/>
      <w:lvlJc w:val="left"/>
      <w:pPr>
        <w:ind w:left="3007" w:hanging="361"/>
      </w:pPr>
      <w:rPr>
        <w:rFonts w:hint="default"/>
        <w:lang w:val="ro-RO" w:eastAsia="en-US" w:bidi="ar-SA"/>
      </w:rPr>
    </w:lvl>
    <w:lvl w:ilvl="4" w:tplc="10A02F6C">
      <w:numFmt w:val="bullet"/>
      <w:lvlText w:val="•"/>
      <w:lvlJc w:val="left"/>
      <w:pPr>
        <w:ind w:left="3769" w:hanging="361"/>
      </w:pPr>
      <w:rPr>
        <w:rFonts w:hint="default"/>
        <w:lang w:val="ro-RO" w:eastAsia="en-US" w:bidi="ar-SA"/>
      </w:rPr>
    </w:lvl>
    <w:lvl w:ilvl="5" w:tplc="A680F2C6">
      <w:numFmt w:val="bullet"/>
      <w:lvlText w:val="•"/>
      <w:lvlJc w:val="left"/>
      <w:pPr>
        <w:ind w:left="4532" w:hanging="361"/>
      </w:pPr>
      <w:rPr>
        <w:rFonts w:hint="default"/>
        <w:lang w:val="ro-RO" w:eastAsia="en-US" w:bidi="ar-SA"/>
      </w:rPr>
    </w:lvl>
    <w:lvl w:ilvl="6" w:tplc="5CDCD5CE">
      <w:numFmt w:val="bullet"/>
      <w:lvlText w:val="•"/>
      <w:lvlJc w:val="left"/>
      <w:pPr>
        <w:ind w:left="5294" w:hanging="361"/>
      </w:pPr>
      <w:rPr>
        <w:rFonts w:hint="default"/>
        <w:lang w:val="ro-RO" w:eastAsia="en-US" w:bidi="ar-SA"/>
      </w:rPr>
    </w:lvl>
    <w:lvl w:ilvl="7" w:tplc="CD884FE4">
      <w:numFmt w:val="bullet"/>
      <w:lvlText w:val="•"/>
      <w:lvlJc w:val="left"/>
      <w:pPr>
        <w:ind w:left="6056" w:hanging="361"/>
      </w:pPr>
      <w:rPr>
        <w:rFonts w:hint="default"/>
        <w:lang w:val="ro-RO" w:eastAsia="en-US" w:bidi="ar-SA"/>
      </w:rPr>
    </w:lvl>
    <w:lvl w:ilvl="8" w:tplc="36B073C8">
      <w:numFmt w:val="bullet"/>
      <w:lvlText w:val="•"/>
      <w:lvlJc w:val="left"/>
      <w:pPr>
        <w:ind w:left="6819" w:hanging="361"/>
      </w:pPr>
      <w:rPr>
        <w:rFonts w:hint="default"/>
        <w:lang w:val="ro-RO" w:eastAsia="en-US" w:bidi="ar-SA"/>
      </w:rPr>
    </w:lvl>
  </w:abstractNum>
  <w:abstractNum w:abstractNumId="4" w15:restartNumberingAfterBreak="0">
    <w:nsid w:val="2961192C"/>
    <w:multiLevelType w:val="hybridMultilevel"/>
    <w:tmpl w:val="E22E810C"/>
    <w:lvl w:ilvl="0" w:tplc="275A0C76">
      <w:numFmt w:val="bullet"/>
      <w:lvlText w:val=""/>
      <w:lvlJc w:val="left"/>
      <w:pPr>
        <w:ind w:left="237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A2A010C">
      <w:numFmt w:val="bullet"/>
      <w:lvlText w:val="•"/>
      <w:lvlJc w:val="left"/>
      <w:pPr>
        <w:ind w:left="455" w:hanging="260"/>
      </w:pPr>
      <w:rPr>
        <w:rFonts w:hint="default"/>
        <w:lang w:val="ro-RO" w:eastAsia="en-US" w:bidi="ar-SA"/>
      </w:rPr>
    </w:lvl>
    <w:lvl w:ilvl="2" w:tplc="7E8A02AE">
      <w:numFmt w:val="bullet"/>
      <w:lvlText w:val="•"/>
      <w:lvlJc w:val="left"/>
      <w:pPr>
        <w:ind w:left="671" w:hanging="260"/>
      </w:pPr>
      <w:rPr>
        <w:rFonts w:hint="default"/>
        <w:lang w:val="ro-RO" w:eastAsia="en-US" w:bidi="ar-SA"/>
      </w:rPr>
    </w:lvl>
    <w:lvl w:ilvl="3" w:tplc="0C0C8BF6">
      <w:numFmt w:val="bullet"/>
      <w:lvlText w:val="•"/>
      <w:lvlJc w:val="left"/>
      <w:pPr>
        <w:ind w:left="887" w:hanging="260"/>
      </w:pPr>
      <w:rPr>
        <w:rFonts w:hint="default"/>
        <w:lang w:val="ro-RO" w:eastAsia="en-US" w:bidi="ar-SA"/>
      </w:rPr>
    </w:lvl>
    <w:lvl w:ilvl="4" w:tplc="E3220A3A">
      <w:numFmt w:val="bullet"/>
      <w:lvlText w:val="•"/>
      <w:lvlJc w:val="left"/>
      <w:pPr>
        <w:ind w:left="1103" w:hanging="260"/>
      </w:pPr>
      <w:rPr>
        <w:rFonts w:hint="default"/>
        <w:lang w:val="ro-RO" w:eastAsia="en-US" w:bidi="ar-SA"/>
      </w:rPr>
    </w:lvl>
    <w:lvl w:ilvl="5" w:tplc="965EFA8A">
      <w:numFmt w:val="bullet"/>
      <w:lvlText w:val="•"/>
      <w:lvlJc w:val="left"/>
      <w:pPr>
        <w:ind w:left="1319" w:hanging="260"/>
      </w:pPr>
      <w:rPr>
        <w:rFonts w:hint="default"/>
        <w:lang w:val="ro-RO" w:eastAsia="en-US" w:bidi="ar-SA"/>
      </w:rPr>
    </w:lvl>
    <w:lvl w:ilvl="6" w:tplc="085AD55E">
      <w:numFmt w:val="bullet"/>
      <w:lvlText w:val="•"/>
      <w:lvlJc w:val="left"/>
      <w:pPr>
        <w:ind w:left="1535" w:hanging="260"/>
      </w:pPr>
      <w:rPr>
        <w:rFonts w:hint="default"/>
        <w:lang w:val="ro-RO" w:eastAsia="en-US" w:bidi="ar-SA"/>
      </w:rPr>
    </w:lvl>
    <w:lvl w:ilvl="7" w:tplc="EF203BD6">
      <w:numFmt w:val="bullet"/>
      <w:lvlText w:val="•"/>
      <w:lvlJc w:val="left"/>
      <w:pPr>
        <w:ind w:left="1751" w:hanging="260"/>
      </w:pPr>
      <w:rPr>
        <w:rFonts w:hint="default"/>
        <w:lang w:val="ro-RO" w:eastAsia="en-US" w:bidi="ar-SA"/>
      </w:rPr>
    </w:lvl>
    <w:lvl w:ilvl="8" w:tplc="CFD6D05A">
      <w:numFmt w:val="bullet"/>
      <w:lvlText w:val="•"/>
      <w:lvlJc w:val="left"/>
      <w:pPr>
        <w:ind w:left="1967" w:hanging="260"/>
      </w:pPr>
      <w:rPr>
        <w:rFonts w:hint="default"/>
        <w:lang w:val="ro-RO" w:eastAsia="en-US" w:bidi="ar-SA"/>
      </w:rPr>
    </w:lvl>
  </w:abstractNum>
  <w:abstractNum w:abstractNumId="5" w15:restartNumberingAfterBreak="0">
    <w:nsid w:val="543A0052"/>
    <w:multiLevelType w:val="hybridMultilevel"/>
    <w:tmpl w:val="F3D83A2A"/>
    <w:lvl w:ilvl="0" w:tplc="E300F23A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84E3234">
      <w:numFmt w:val="bullet"/>
      <w:lvlText w:val="•"/>
      <w:lvlJc w:val="left"/>
      <w:pPr>
        <w:ind w:left="1657" w:hanging="360"/>
      </w:pPr>
      <w:rPr>
        <w:rFonts w:hint="default"/>
        <w:lang w:val="ro-RO" w:eastAsia="en-US" w:bidi="ar-SA"/>
      </w:rPr>
    </w:lvl>
    <w:lvl w:ilvl="2" w:tplc="861C5E7C">
      <w:numFmt w:val="bullet"/>
      <w:lvlText w:val="•"/>
      <w:lvlJc w:val="left"/>
      <w:pPr>
        <w:ind w:left="2435" w:hanging="360"/>
      </w:pPr>
      <w:rPr>
        <w:rFonts w:hint="default"/>
        <w:lang w:val="ro-RO" w:eastAsia="en-US" w:bidi="ar-SA"/>
      </w:rPr>
    </w:lvl>
    <w:lvl w:ilvl="3" w:tplc="30D26F62">
      <w:numFmt w:val="bullet"/>
      <w:lvlText w:val="•"/>
      <w:lvlJc w:val="left"/>
      <w:pPr>
        <w:ind w:left="3212" w:hanging="360"/>
      </w:pPr>
      <w:rPr>
        <w:rFonts w:hint="default"/>
        <w:lang w:val="ro-RO" w:eastAsia="en-US" w:bidi="ar-SA"/>
      </w:rPr>
    </w:lvl>
    <w:lvl w:ilvl="4" w:tplc="76620386">
      <w:numFmt w:val="bullet"/>
      <w:lvlText w:val="•"/>
      <w:lvlJc w:val="left"/>
      <w:pPr>
        <w:ind w:left="3990" w:hanging="360"/>
      </w:pPr>
      <w:rPr>
        <w:rFonts w:hint="default"/>
        <w:lang w:val="ro-RO" w:eastAsia="en-US" w:bidi="ar-SA"/>
      </w:rPr>
    </w:lvl>
    <w:lvl w:ilvl="5" w:tplc="67161A2E">
      <w:numFmt w:val="bullet"/>
      <w:lvlText w:val="•"/>
      <w:lvlJc w:val="left"/>
      <w:pPr>
        <w:ind w:left="4767" w:hanging="360"/>
      </w:pPr>
      <w:rPr>
        <w:rFonts w:hint="default"/>
        <w:lang w:val="ro-RO" w:eastAsia="en-US" w:bidi="ar-SA"/>
      </w:rPr>
    </w:lvl>
    <w:lvl w:ilvl="6" w:tplc="DB4479AA">
      <w:numFmt w:val="bullet"/>
      <w:lvlText w:val="•"/>
      <w:lvlJc w:val="left"/>
      <w:pPr>
        <w:ind w:left="5545" w:hanging="360"/>
      </w:pPr>
      <w:rPr>
        <w:rFonts w:hint="default"/>
        <w:lang w:val="ro-RO" w:eastAsia="en-US" w:bidi="ar-SA"/>
      </w:rPr>
    </w:lvl>
    <w:lvl w:ilvl="7" w:tplc="EDDC937C">
      <w:numFmt w:val="bullet"/>
      <w:lvlText w:val="•"/>
      <w:lvlJc w:val="left"/>
      <w:pPr>
        <w:ind w:left="6322" w:hanging="360"/>
      </w:pPr>
      <w:rPr>
        <w:rFonts w:hint="default"/>
        <w:lang w:val="ro-RO" w:eastAsia="en-US" w:bidi="ar-SA"/>
      </w:rPr>
    </w:lvl>
    <w:lvl w:ilvl="8" w:tplc="67467CAC">
      <w:numFmt w:val="bullet"/>
      <w:lvlText w:val="•"/>
      <w:lvlJc w:val="left"/>
      <w:pPr>
        <w:ind w:left="7100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598E64FC"/>
    <w:multiLevelType w:val="hybridMultilevel"/>
    <w:tmpl w:val="CDE8E0E6"/>
    <w:lvl w:ilvl="0" w:tplc="816A42D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94ABA64">
      <w:numFmt w:val="bullet"/>
      <w:lvlText w:val="•"/>
      <w:lvlJc w:val="left"/>
      <w:pPr>
        <w:ind w:left="1513" w:hanging="360"/>
      </w:pPr>
      <w:rPr>
        <w:rFonts w:hint="default"/>
        <w:lang w:val="ro-RO" w:eastAsia="en-US" w:bidi="ar-SA"/>
      </w:rPr>
    </w:lvl>
    <w:lvl w:ilvl="2" w:tplc="223E04E6">
      <w:numFmt w:val="bullet"/>
      <w:lvlText w:val="•"/>
      <w:lvlJc w:val="left"/>
      <w:pPr>
        <w:ind w:left="2307" w:hanging="360"/>
      </w:pPr>
      <w:rPr>
        <w:rFonts w:hint="default"/>
        <w:lang w:val="ro-RO" w:eastAsia="en-US" w:bidi="ar-SA"/>
      </w:rPr>
    </w:lvl>
    <w:lvl w:ilvl="3" w:tplc="5DE2220A">
      <w:numFmt w:val="bullet"/>
      <w:lvlText w:val="•"/>
      <w:lvlJc w:val="left"/>
      <w:pPr>
        <w:ind w:left="3100" w:hanging="360"/>
      </w:pPr>
      <w:rPr>
        <w:rFonts w:hint="default"/>
        <w:lang w:val="ro-RO" w:eastAsia="en-US" w:bidi="ar-SA"/>
      </w:rPr>
    </w:lvl>
    <w:lvl w:ilvl="4" w:tplc="5BCAD6F8">
      <w:numFmt w:val="bullet"/>
      <w:lvlText w:val="•"/>
      <w:lvlJc w:val="left"/>
      <w:pPr>
        <w:ind w:left="3894" w:hanging="360"/>
      </w:pPr>
      <w:rPr>
        <w:rFonts w:hint="default"/>
        <w:lang w:val="ro-RO" w:eastAsia="en-US" w:bidi="ar-SA"/>
      </w:rPr>
    </w:lvl>
    <w:lvl w:ilvl="5" w:tplc="840EB298">
      <w:numFmt w:val="bullet"/>
      <w:lvlText w:val="•"/>
      <w:lvlJc w:val="left"/>
      <w:pPr>
        <w:ind w:left="4687" w:hanging="360"/>
      </w:pPr>
      <w:rPr>
        <w:rFonts w:hint="default"/>
        <w:lang w:val="ro-RO" w:eastAsia="en-US" w:bidi="ar-SA"/>
      </w:rPr>
    </w:lvl>
    <w:lvl w:ilvl="6" w:tplc="0D5AAEDE">
      <w:numFmt w:val="bullet"/>
      <w:lvlText w:val="•"/>
      <w:lvlJc w:val="left"/>
      <w:pPr>
        <w:ind w:left="5481" w:hanging="360"/>
      </w:pPr>
      <w:rPr>
        <w:rFonts w:hint="default"/>
        <w:lang w:val="ro-RO" w:eastAsia="en-US" w:bidi="ar-SA"/>
      </w:rPr>
    </w:lvl>
    <w:lvl w:ilvl="7" w:tplc="224E5E3E">
      <w:numFmt w:val="bullet"/>
      <w:lvlText w:val="•"/>
      <w:lvlJc w:val="left"/>
      <w:pPr>
        <w:ind w:left="6274" w:hanging="360"/>
      </w:pPr>
      <w:rPr>
        <w:rFonts w:hint="default"/>
        <w:lang w:val="ro-RO" w:eastAsia="en-US" w:bidi="ar-SA"/>
      </w:rPr>
    </w:lvl>
    <w:lvl w:ilvl="8" w:tplc="04A21D22">
      <w:numFmt w:val="bullet"/>
      <w:lvlText w:val="•"/>
      <w:lvlJc w:val="left"/>
      <w:pPr>
        <w:ind w:left="7068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5A4C525E"/>
    <w:multiLevelType w:val="hybridMultilevel"/>
    <w:tmpl w:val="491C14AE"/>
    <w:lvl w:ilvl="0" w:tplc="960EFCCE">
      <w:numFmt w:val="bullet"/>
      <w:lvlText w:val=""/>
      <w:lvlJc w:val="left"/>
      <w:pPr>
        <w:ind w:left="3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C903006">
      <w:numFmt w:val="bullet"/>
      <w:lvlText w:val="•"/>
      <w:lvlJc w:val="left"/>
      <w:pPr>
        <w:ind w:left="1158" w:hanging="360"/>
      </w:pPr>
      <w:rPr>
        <w:rFonts w:hint="default"/>
        <w:lang w:val="ro-RO" w:eastAsia="en-US" w:bidi="ar-SA"/>
      </w:rPr>
    </w:lvl>
    <w:lvl w:ilvl="2" w:tplc="DF8C950A">
      <w:numFmt w:val="bullet"/>
      <w:lvlText w:val="•"/>
      <w:lvlJc w:val="left"/>
      <w:pPr>
        <w:ind w:left="1956" w:hanging="360"/>
      </w:pPr>
      <w:rPr>
        <w:rFonts w:hint="default"/>
        <w:lang w:val="ro-RO" w:eastAsia="en-US" w:bidi="ar-SA"/>
      </w:rPr>
    </w:lvl>
    <w:lvl w:ilvl="3" w:tplc="1B76084C">
      <w:numFmt w:val="bullet"/>
      <w:lvlText w:val="•"/>
      <w:lvlJc w:val="left"/>
      <w:pPr>
        <w:ind w:left="2755" w:hanging="360"/>
      </w:pPr>
      <w:rPr>
        <w:rFonts w:hint="default"/>
        <w:lang w:val="ro-RO" w:eastAsia="en-US" w:bidi="ar-SA"/>
      </w:rPr>
    </w:lvl>
    <w:lvl w:ilvl="4" w:tplc="C59A2CEA">
      <w:numFmt w:val="bullet"/>
      <w:lvlText w:val="•"/>
      <w:lvlJc w:val="left"/>
      <w:pPr>
        <w:ind w:left="3553" w:hanging="360"/>
      </w:pPr>
      <w:rPr>
        <w:rFonts w:hint="default"/>
        <w:lang w:val="ro-RO" w:eastAsia="en-US" w:bidi="ar-SA"/>
      </w:rPr>
    </w:lvl>
    <w:lvl w:ilvl="5" w:tplc="5FA46AAE">
      <w:numFmt w:val="bullet"/>
      <w:lvlText w:val="•"/>
      <w:lvlJc w:val="left"/>
      <w:pPr>
        <w:ind w:left="4352" w:hanging="360"/>
      </w:pPr>
      <w:rPr>
        <w:rFonts w:hint="default"/>
        <w:lang w:val="ro-RO" w:eastAsia="en-US" w:bidi="ar-SA"/>
      </w:rPr>
    </w:lvl>
    <w:lvl w:ilvl="6" w:tplc="0CC2B36C">
      <w:numFmt w:val="bullet"/>
      <w:lvlText w:val="•"/>
      <w:lvlJc w:val="left"/>
      <w:pPr>
        <w:ind w:left="5150" w:hanging="360"/>
      </w:pPr>
      <w:rPr>
        <w:rFonts w:hint="default"/>
        <w:lang w:val="ro-RO" w:eastAsia="en-US" w:bidi="ar-SA"/>
      </w:rPr>
    </w:lvl>
    <w:lvl w:ilvl="7" w:tplc="E850CC4E">
      <w:numFmt w:val="bullet"/>
      <w:lvlText w:val="•"/>
      <w:lvlJc w:val="left"/>
      <w:pPr>
        <w:ind w:left="5948" w:hanging="360"/>
      </w:pPr>
      <w:rPr>
        <w:rFonts w:hint="default"/>
        <w:lang w:val="ro-RO" w:eastAsia="en-US" w:bidi="ar-SA"/>
      </w:rPr>
    </w:lvl>
    <w:lvl w:ilvl="8" w:tplc="86388894">
      <w:numFmt w:val="bullet"/>
      <w:lvlText w:val="•"/>
      <w:lvlJc w:val="left"/>
      <w:pPr>
        <w:ind w:left="6747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C934FC1"/>
    <w:multiLevelType w:val="multilevel"/>
    <w:tmpl w:val="EDD25A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9" w15:restartNumberingAfterBreak="0">
    <w:nsid w:val="66E52A7B"/>
    <w:multiLevelType w:val="hybridMultilevel"/>
    <w:tmpl w:val="FCB8A31C"/>
    <w:lvl w:ilvl="0" w:tplc="187E20A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660CBA6">
      <w:numFmt w:val="bullet"/>
      <w:lvlText w:val="•"/>
      <w:lvlJc w:val="left"/>
      <w:pPr>
        <w:ind w:left="918" w:hanging="360"/>
      </w:pPr>
      <w:rPr>
        <w:rFonts w:hint="default"/>
        <w:lang w:val="ro-RO" w:eastAsia="en-US" w:bidi="ar-SA"/>
      </w:rPr>
    </w:lvl>
    <w:lvl w:ilvl="2" w:tplc="4C66790A">
      <w:numFmt w:val="bullet"/>
      <w:lvlText w:val="•"/>
      <w:lvlJc w:val="left"/>
      <w:pPr>
        <w:ind w:left="1117" w:hanging="360"/>
      </w:pPr>
      <w:rPr>
        <w:rFonts w:hint="default"/>
        <w:lang w:val="ro-RO" w:eastAsia="en-US" w:bidi="ar-SA"/>
      </w:rPr>
    </w:lvl>
    <w:lvl w:ilvl="3" w:tplc="DA00E5D2">
      <w:numFmt w:val="bullet"/>
      <w:lvlText w:val="•"/>
      <w:lvlJc w:val="left"/>
      <w:pPr>
        <w:ind w:left="1316" w:hanging="360"/>
      </w:pPr>
      <w:rPr>
        <w:rFonts w:hint="default"/>
        <w:lang w:val="ro-RO" w:eastAsia="en-US" w:bidi="ar-SA"/>
      </w:rPr>
    </w:lvl>
    <w:lvl w:ilvl="4" w:tplc="2D1CD640">
      <w:numFmt w:val="bullet"/>
      <w:lvlText w:val="•"/>
      <w:lvlJc w:val="left"/>
      <w:pPr>
        <w:ind w:left="1514" w:hanging="360"/>
      </w:pPr>
      <w:rPr>
        <w:rFonts w:hint="default"/>
        <w:lang w:val="ro-RO" w:eastAsia="en-US" w:bidi="ar-SA"/>
      </w:rPr>
    </w:lvl>
    <w:lvl w:ilvl="5" w:tplc="D3724E14">
      <w:numFmt w:val="bullet"/>
      <w:lvlText w:val="•"/>
      <w:lvlJc w:val="left"/>
      <w:pPr>
        <w:ind w:left="1713" w:hanging="360"/>
      </w:pPr>
      <w:rPr>
        <w:rFonts w:hint="default"/>
        <w:lang w:val="ro-RO" w:eastAsia="en-US" w:bidi="ar-SA"/>
      </w:rPr>
    </w:lvl>
    <w:lvl w:ilvl="6" w:tplc="E6F298D2">
      <w:numFmt w:val="bullet"/>
      <w:lvlText w:val="•"/>
      <w:lvlJc w:val="left"/>
      <w:pPr>
        <w:ind w:left="1912" w:hanging="360"/>
      </w:pPr>
      <w:rPr>
        <w:rFonts w:hint="default"/>
        <w:lang w:val="ro-RO" w:eastAsia="en-US" w:bidi="ar-SA"/>
      </w:rPr>
    </w:lvl>
    <w:lvl w:ilvl="7" w:tplc="289E95B4">
      <w:numFmt w:val="bullet"/>
      <w:lvlText w:val="•"/>
      <w:lvlJc w:val="left"/>
      <w:pPr>
        <w:ind w:left="2110" w:hanging="360"/>
      </w:pPr>
      <w:rPr>
        <w:rFonts w:hint="default"/>
        <w:lang w:val="ro-RO" w:eastAsia="en-US" w:bidi="ar-SA"/>
      </w:rPr>
    </w:lvl>
    <w:lvl w:ilvl="8" w:tplc="8272AEBC">
      <w:numFmt w:val="bullet"/>
      <w:lvlText w:val="•"/>
      <w:lvlJc w:val="left"/>
      <w:pPr>
        <w:ind w:left="2309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6A482676"/>
    <w:multiLevelType w:val="hybridMultilevel"/>
    <w:tmpl w:val="75FEF6BC"/>
    <w:lvl w:ilvl="0" w:tplc="59D0EE58">
      <w:numFmt w:val="bullet"/>
      <w:lvlText w:val=""/>
      <w:lvlJc w:val="left"/>
      <w:pPr>
        <w:ind w:left="370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7E776C11"/>
    <w:multiLevelType w:val="hybridMultilevel"/>
    <w:tmpl w:val="7800021E"/>
    <w:lvl w:ilvl="0" w:tplc="59D0EE58">
      <w:numFmt w:val="bullet"/>
      <w:lvlText w:val=""/>
      <w:lvlJc w:val="left"/>
      <w:pPr>
        <w:ind w:left="263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2388EB2">
      <w:numFmt w:val="bullet"/>
      <w:lvlText w:val="•"/>
      <w:lvlJc w:val="left"/>
      <w:pPr>
        <w:ind w:left="473" w:hanging="260"/>
      </w:pPr>
      <w:rPr>
        <w:rFonts w:hint="default"/>
        <w:lang w:val="ro-RO" w:eastAsia="en-US" w:bidi="ar-SA"/>
      </w:rPr>
    </w:lvl>
    <w:lvl w:ilvl="2" w:tplc="BD32A06E">
      <w:numFmt w:val="bullet"/>
      <w:lvlText w:val="•"/>
      <w:lvlJc w:val="left"/>
      <w:pPr>
        <w:ind w:left="687" w:hanging="260"/>
      </w:pPr>
      <w:rPr>
        <w:rFonts w:hint="default"/>
        <w:lang w:val="ro-RO" w:eastAsia="en-US" w:bidi="ar-SA"/>
      </w:rPr>
    </w:lvl>
    <w:lvl w:ilvl="3" w:tplc="30BAA0A4">
      <w:numFmt w:val="bullet"/>
      <w:lvlText w:val="•"/>
      <w:lvlJc w:val="left"/>
      <w:pPr>
        <w:ind w:left="901" w:hanging="260"/>
      </w:pPr>
      <w:rPr>
        <w:rFonts w:hint="default"/>
        <w:lang w:val="ro-RO" w:eastAsia="en-US" w:bidi="ar-SA"/>
      </w:rPr>
    </w:lvl>
    <w:lvl w:ilvl="4" w:tplc="36140D8C">
      <w:numFmt w:val="bullet"/>
      <w:lvlText w:val="•"/>
      <w:lvlJc w:val="left"/>
      <w:pPr>
        <w:ind w:left="1115" w:hanging="260"/>
      </w:pPr>
      <w:rPr>
        <w:rFonts w:hint="default"/>
        <w:lang w:val="ro-RO" w:eastAsia="en-US" w:bidi="ar-SA"/>
      </w:rPr>
    </w:lvl>
    <w:lvl w:ilvl="5" w:tplc="0A407ACE">
      <w:numFmt w:val="bullet"/>
      <w:lvlText w:val="•"/>
      <w:lvlJc w:val="left"/>
      <w:pPr>
        <w:ind w:left="1329" w:hanging="260"/>
      </w:pPr>
      <w:rPr>
        <w:rFonts w:hint="default"/>
        <w:lang w:val="ro-RO" w:eastAsia="en-US" w:bidi="ar-SA"/>
      </w:rPr>
    </w:lvl>
    <w:lvl w:ilvl="6" w:tplc="C256196A">
      <w:numFmt w:val="bullet"/>
      <w:lvlText w:val="•"/>
      <w:lvlJc w:val="left"/>
      <w:pPr>
        <w:ind w:left="1543" w:hanging="260"/>
      </w:pPr>
      <w:rPr>
        <w:rFonts w:hint="default"/>
        <w:lang w:val="ro-RO" w:eastAsia="en-US" w:bidi="ar-SA"/>
      </w:rPr>
    </w:lvl>
    <w:lvl w:ilvl="7" w:tplc="44D4D826">
      <w:numFmt w:val="bullet"/>
      <w:lvlText w:val="•"/>
      <w:lvlJc w:val="left"/>
      <w:pPr>
        <w:ind w:left="1757" w:hanging="260"/>
      </w:pPr>
      <w:rPr>
        <w:rFonts w:hint="default"/>
        <w:lang w:val="ro-RO" w:eastAsia="en-US" w:bidi="ar-SA"/>
      </w:rPr>
    </w:lvl>
    <w:lvl w:ilvl="8" w:tplc="A5762BF2">
      <w:numFmt w:val="bullet"/>
      <w:lvlText w:val="•"/>
      <w:lvlJc w:val="left"/>
      <w:pPr>
        <w:ind w:left="1971" w:hanging="260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6A"/>
    <w:rsid w:val="000D4E1D"/>
    <w:rsid w:val="001E1B26"/>
    <w:rsid w:val="002F3B71"/>
    <w:rsid w:val="00361E2D"/>
    <w:rsid w:val="003665E5"/>
    <w:rsid w:val="00384DEB"/>
    <w:rsid w:val="003B3B64"/>
    <w:rsid w:val="003E00B2"/>
    <w:rsid w:val="004D28BA"/>
    <w:rsid w:val="004F5838"/>
    <w:rsid w:val="0054735C"/>
    <w:rsid w:val="005B080A"/>
    <w:rsid w:val="0060566A"/>
    <w:rsid w:val="00665D38"/>
    <w:rsid w:val="00753407"/>
    <w:rsid w:val="007E6308"/>
    <w:rsid w:val="009003D5"/>
    <w:rsid w:val="0091029A"/>
    <w:rsid w:val="0095663D"/>
    <w:rsid w:val="00963031"/>
    <w:rsid w:val="00A1127B"/>
    <w:rsid w:val="00A13689"/>
    <w:rsid w:val="00A55E8E"/>
    <w:rsid w:val="00AA3757"/>
    <w:rsid w:val="00BF7899"/>
    <w:rsid w:val="00C0385D"/>
    <w:rsid w:val="00CD2F91"/>
    <w:rsid w:val="00DA5710"/>
    <w:rsid w:val="00DE478A"/>
    <w:rsid w:val="00E81159"/>
    <w:rsid w:val="00F465F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BA72E"/>
  <w15:docId w15:val="{AC449A1F-CF6A-4C1A-8588-8C80E0DE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3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93" w:hanging="359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TMLCite">
    <w:name w:val="HTML Cite"/>
    <w:basedOn w:val="DefaultParagraphFont"/>
    <w:uiPriority w:val="99"/>
    <w:semiHidden/>
    <w:unhideWhenUsed/>
    <w:rsid w:val="00665D38"/>
    <w:rPr>
      <w:i/>
      <w:iCs/>
    </w:rPr>
  </w:style>
  <w:style w:type="character" w:styleId="Emphasis">
    <w:name w:val="Emphasis"/>
    <w:basedOn w:val="DefaultParagraphFont"/>
    <w:uiPriority w:val="20"/>
    <w:qFormat/>
    <w:rsid w:val="00665D3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65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openItemDetails('partium','0026921','book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ItemDetails('partium','0007089','book')" TargetMode="External"/><Relationship Id="rId5" Type="http://schemas.openxmlformats.org/officeDocument/2006/relationships/hyperlink" Target="javascript:openItemDetails('partium','0006580','book'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5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Andrea Albu-Balogh</cp:lastModifiedBy>
  <cp:revision>25</cp:revision>
  <dcterms:created xsi:type="dcterms:W3CDTF">2023-12-12T10:49:00Z</dcterms:created>
  <dcterms:modified xsi:type="dcterms:W3CDTF">2024-12-10T16:54:00Z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527c79133252244cb7a73ebe3b059c0d5ecbc3a202b6c907ec1d35a38e404ade</vt:lpwstr>
  </property>
</Properties>
</file>