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6"/>
        <w:gridCol w:w="4364"/>
        <w:gridCol w:w="2955"/>
      </w:tblGrid>
      <w:tr w:rsidR="009E19DC">
        <w:trPr>
          <w:trHeight w:val="1851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83031" cy="721360"/>
                  <wp:effectExtent l="0" t="0" r="0" b="0"/>
                  <wp:docPr id="1073741825" name="officeArt object" descr="C:\Users\TIMI\Desktop\Vaio desktoprol\Logo\erasmus-pl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TIMI\Desktop\Vaio desktoprol\Logo\erasmus-plus.jpg" descr="C:\Users\TIMI\Desktop\Vaio desktoprol\Logo\erasmus-plus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0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PARTIUM CHRISTIAN UNIVERSITY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a-DK"/>
              </w:rPr>
              <w:t>Erasmus+ Office</w:t>
            </w:r>
          </w:p>
          <w:p w:rsidR="009E19DC" w:rsidRDefault="009E19D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ERASMUS+ PROGRAMME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Key Action 1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 410209 Oradea, Str. Primăriei nr.36</w:t>
            </w:r>
          </w:p>
          <w:p w:rsidR="009E19DC" w:rsidRDefault="00FE472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Tel/Fax: +40-259-418252/111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0"/>
                  <w:sz w:val="20"/>
                  <w:szCs w:val="20"/>
                  <w:lang w:val="en-US"/>
                </w:rPr>
                <w:t>erasmus@partium.ro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homepage: </w:t>
            </w:r>
            <w:hyperlink r:id="rId10" w:history="1">
              <w:r>
                <w:rPr>
                  <w:rStyle w:val="Hyperlink1"/>
                </w:rPr>
                <w:t>www.partium.ro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29991" cy="1129991"/>
                  <wp:effectExtent l="0" t="0" r="0" b="0"/>
                  <wp:docPr id="1073741826" name="officeArt object" descr="C:\Users\TIMI\Desktop\Vaio desktoprol\Logo\pke-cim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IMI\Desktop\Vaio desktoprol\Logo\pke-cimer.jpg" descr="C:\Users\TIMI\Desktop\Vaio desktoprol\Logo\pke-cime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91" cy="1129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DC" w:rsidRDefault="009E19DC">
      <w:pPr>
        <w:pStyle w:val="Body"/>
        <w:widowControl w:val="0"/>
        <w:spacing w:line="240" w:lineRule="auto"/>
      </w:pPr>
    </w:p>
    <w:p w:rsidR="009E19DC" w:rsidRDefault="009E19DC">
      <w:pPr>
        <w:pStyle w:val="Body"/>
        <w:pBdr>
          <w:bottom w:val="single" w:sz="12" w:space="0" w:color="000000"/>
        </w:pBdr>
        <w:spacing w:after="0"/>
      </w:pPr>
    </w:p>
    <w:p w:rsidR="009E19DC" w:rsidRDefault="009E19DC">
      <w:pPr>
        <w:pStyle w:val="Body"/>
        <w:spacing w:after="0"/>
      </w:pPr>
    </w:p>
    <w:p w:rsidR="009E19DC" w:rsidRDefault="009E19DC">
      <w:pPr>
        <w:pStyle w:val="Body"/>
        <w:spacing w:after="0"/>
      </w:pPr>
    </w:p>
    <w:p w:rsidR="009E19DC" w:rsidRDefault="00B06B43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36"/>
          <w:szCs w:val="36"/>
        </w:rPr>
        <w:t>Pá</w:t>
      </w:r>
      <w:r w:rsidRPr="00E8009C">
        <w:rPr>
          <w:rFonts w:ascii="Times New Roman" w:hAnsi="Times New Roman"/>
          <w:b/>
          <w:bCs/>
          <w:sz w:val="36"/>
          <w:szCs w:val="36"/>
        </w:rPr>
        <w:t>ly</w:t>
      </w:r>
      <w:r>
        <w:rPr>
          <w:rFonts w:ascii="Times New Roman" w:hAnsi="Times New Roman"/>
          <w:b/>
          <w:bCs/>
          <w:sz w:val="36"/>
          <w:szCs w:val="36"/>
        </w:rPr>
        <w:t xml:space="preserve">ázati Űrlap </w:t>
      </w:r>
    </w:p>
    <w:p w:rsidR="009E19DC" w:rsidRDefault="00B06B43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az ERASMUS+ adminisztratív szem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lyzet mobilitás</w:t>
      </w:r>
      <w:r>
        <w:rPr>
          <w:rFonts w:ascii="Times New Roman" w:hAnsi="Times New Roman"/>
          <w:sz w:val="28"/>
          <w:szCs w:val="28"/>
        </w:rPr>
        <w:t xml:space="preserve"> keret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ben t</w:t>
      </w:r>
      <w:r>
        <w:rPr>
          <w:rFonts w:ascii="Times New Roman" w:hAnsi="Times New Roman"/>
          <w:sz w:val="28"/>
          <w:szCs w:val="28"/>
          <w:lang w:val="sv-SE"/>
        </w:rPr>
        <w:t>ö</w:t>
      </w:r>
      <w:r>
        <w:rPr>
          <w:rFonts w:ascii="Times New Roman" w:hAnsi="Times New Roman"/>
          <w:sz w:val="28"/>
          <w:szCs w:val="28"/>
        </w:rPr>
        <w:t>rt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nő kiutazáshoz</w:t>
      </w:r>
    </w:p>
    <w:p w:rsidR="009E19DC" w:rsidRDefault="00FE472C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a 2019/2020-a</w:t>
      </w:r>
      <w:r w:rsidR="00B06B43">
        <w:rPr>
          <w:rFonts w:ascii="Times New Roman" w:hAnsi="Times New Roman"/>
          <w:b/>
          <w:bCs/>
          <w:sz w:val="28"/>
          <w:szCs w:val="28"/>
          <w:lang w:val="es-ES_tradnl"/>
        </w:rPr>
        <w:t>s tan</w:t>
      </w:r>
      <w:r w:rsidR="00B06B43">
        <w:rPr>
          <w:rFonts w:ascii="Times New Roman" w:hAnsi="Times New Roman"/>
          <w:b/>
          <w:bCs/>
          <w:sz w:val="28"/>
          <w:szCs w:val="28"/>
          <w:lang w:val="fr-FR"/>
        </w:rPr>
        <w:t>é</w:t>
      </w:r>
      <w:r w:rsidR="00B06B43">
        <w:rPr>
          <w:rFonts w:ascii="Times New Roman" w:hAnsi="Times New Roman"/>
          <w:b/>
          <w:bCs/>
          <w:sz w:val="28"/>
          <w:szCs w:val="28"/>
        </w:rPr>
        <w:t>vre</w:t>
      </w:r>
      <w:bookmarkStart w:id="0" w:name="_GoBack"/>
      <w:bookmarkEnd w:id="0"/>
    </w:p>
    <w:p w:rsidR="009E19DC" w:rsidRDefault="009E19DC">
      <w:pPr>
        <w:pStyle w:val="Body"/>
        <w:spacing w:after="0" w:line="240" w:lineRule="auto"/>
        <w:jc w:val="center"/>
      </w:pPr>
    </w:p>
    <w:p w:rsidR="009E19DC" w:rsidRDefault="00B06B43">
      <w:pPr>
        <w:pStyle w:val="Body"/>
        <w:spacing w:after="0" w:line="240" w:lineRule="auto"/>
        <w:jc w:val="center"/>
      </w:pPr>
      <w:r w:rsidRPr="00E8009C">
        <w:rPr>
          <w:rFonts w:ascii="Times New Roman" w:hAnsi="Times New Roman"/>
          <w:i/>
          <w:iCs/>
          <w:sz w:val="24"/>
          <w:szCs w:val="24"/>
        </w:rPr>
        <w:t>bek</w:t>
      </w:r>
      <w:r>
        <w:rPr>
          <w:rFonts w:ascii="Times New Roman" w:hAnsi="Times New Roman"/>
          <w:i/>
          <w:iCs/>
          <w:sz w:val="24"/>
          <w:szCs w:val="24"/>
        </w:rPr>
        <w:t>ü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ldend</w:t>
      </w:r>
      <w:r>
        <w:rPr>
          <w:rFonts w:ascii="Times New Roman" w:hAnsi="Times New Roman"/>
          <w:i/>
          <w:iCs/>
          <w:sz w:val="24"/>
          <w:szCs w:val="24"/>
        </w:rPr>
        <w:t>ő: PKE Erasmus+ Iroda</w:t>
      </w:r>
    </w:p>
    <w:p w:rsidR="009E19DC" w:rsidRDefault="009E19DC">
      <w:pPr>
        <w:pStyle w:val="Body"/>
        <w:spacing w:after="0" w:line="240" w:lineRule="auto"/>
        <w:jc w:val="center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Szem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lyi adatok:</w:t>
      </w: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1"/>
        <w:gridCol w:w="4377"/>
        <w:gridCol w:w="178"/>
        <w:gridCol w:w="368"/>
        <w:gridCol w:w="160"/>
        <w:gridCol w:w="567"/>
        <w:gridCol w:w="183"/>
        <w:gridCol w:w="328"/>
        <w:gridCol w:w="646"/>
        <w:gridCol w:w="1310"/>
      </w:tblGrid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v: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Állampolgársá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de-DE"/>
              </w:rPr>
              <w:t>g: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Szület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Szület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hely: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Szület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idő: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lland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lakcím: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6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Kar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 w:rsidRPr="00E80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E80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zet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Tansz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k, vagy szervezeti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egys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 neve: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Beosztás: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44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Munkahelyi telefonszám: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Mobil telefonszám: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E-mail cím: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44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zvetlen munkahelyi vezető neve: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Beosztása: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Telefonszáma: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E-mail címe: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</w:tbl>
    <w:p w:rsidR="009E19DC" w:rsidRDefault="009E19DC">
      <w:pPr>
        <w:pStyle w:val="Body"/>
        <w:widowControl w:val="0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Tervezett ERASMUS+ mobilitási tev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kenys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pt-PT"/>
        </w:rPr>
        <w:t>Fogad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adatai:</w:t>
      </w:r>
    </w:p>
    <w:tbl>
      <w:tblPr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920"/>
      </w:tblGrid>
      <w:tr w:rsidR="009E19DC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pt-PT"/>
              </w:rPr>
              <w:t>Fogad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neve: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4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pt-PT"/>
              </w:rPr>
              <w:t>Fogad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da-DK"/>
              </w:rPr>
              <w:t>ny Erasmus k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dja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(ha van):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pt-PT"/>
              </w:rPr>
              <w:t>Fogad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ny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íme: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Az utazá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s id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őpontja </w:t>
            </w:r>
          </w:p>
          <w:p w:rsidR="009E19DC" w:rsidRDefault="00B06B4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da-DK"/>
              </w:rPr>
              <w:t>v, h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9DC" w:rsidRDefault="009E19DC">
            <w:pPr>
              <w:pStyle w:val="Body"/>
              <w:spacing w:after="0" w:line="240" w:lineRule="auto"/>
              <w:jc w:val="both"/>
            </w:pPr>
          </w:p>
        </w:tc>
      </w:tr>
    </w:tbl>
    <w:p w:rsidR="009E19DC" w:rsidRDefault="009E19DC">
      <w:pPr>
        <w:pStyle w:val="Body"/>
        <w:widowControl w:val="0"/>
        <w:spacing w:after="0" w:line="240" w:lineRule="auto"/>
        <w:jc w:val="both"/>
      </w:pPr>
    </w:p>
    <w:p w:rsidR="009E19DC" w:rsidRDefault="009E19DC">
      <w:pPr>
        <w:pStyle w:val="Body"/>
        <w:keepNext/>
        <w:spacing w:after="0" w:line="240" w:lineRule="auto"/>
        <w:jc w:val="both"/>
        <w:outlineLvl w:val="3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Kelt: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Aláírás:</w:t>
      </w:r>
    </w:p>
    <w:p w:rsidR="009E19DC" w:rsidRDefault="00B06B4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jc w:val="right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…………………………………</w:t>
      </w: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tbl>
      <w:tblPr>
        <w:tblW w:w="10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4"/>
      </w:tblGrid>
      <w:tr w:rsidR="009E19DC" w:rsidRPr="00E8009C">
        <w:trPr>
          <w:trHeight w:val="1500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zvetlen felettes javaslata:</w:t>
            </w:r>
          </w:p>
          <w:p w:rsidR="009E19DC" w:rsidRDefault="009E19DC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9DC" w:rsidRDefault="00B06B43">
            <w:pPr>
              <w:pStyle w:val="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egyetértek a kiutazással (húzza alá a választ)         igen        nem</w:t>
            </w:r>
          </w:p>
          <w:p w:rsidR="009E19DC" w:rsidRDefault="009E19DC">
            <w:pPr>
              <w:pStyle w:val="Body"/>
              <w:spacing w:after="0" w:line="240" w:lineRule="auto"/>
              <w:jc w:val="both"/>
            </w:pPr>
          </w:p>
        </w:tc>
      </w:tr>
    </w:tbl>
    <w:p w:rsidR="009E19DC" w:rsidRDefault="009E19DC">
      <w:pPr>
        <w:pStyle w:val="Body"/>
        <w:widowControl w:val="0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</w:t>
      </w:r>
    </w:p>
    <w:p w:rsidR="009E19DC" w:rsidRDefault="00B06B43">
      <w:pPr>
        <w:pStyle w:val="Body"/>
        <w:spacing w:after="0" w:line="240" w:lineRule="auto"/>
        <w:ind w:left="708" w:firstLine="708"/>
      </w:pPr>
      <w:r>
        <w:rPr>
          <w:rFonts w:ascii="Times New Roman" w:hAnsi="Times New Roman"/>
          <w:b/>
          <w:bCs/>
          <w:sz w:val="24"/>
          <w:szCs w:val="24"/>
        </w:rPr>
        <w:t>Aláírás</w:t>
      </w:r>
    </w:p>
    <w:p w:rsidR="009E19DC" w:rsidRDefault="00B06B43">
      <w:pPr>
        <w:pStyle w:val="Body"/>
        <w:spacing w:after="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 xml:space="preserve">      (K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zvetlen felettes)</w:t>
      </w: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u w:val="single"/>
          <w:lang w:val="sv-SE"/>
        </w:rPr>
        <w:t>Mell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é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kletek:</w:t>
      </w:r>
    </w:p>
    <w:p w:rsidR="009E19DC" w:rsidRDefault="00B06B43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sz. mell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klet – f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nyk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pes szakmai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letrajz – EUROPASS </w:t>
      </w:r>
    </w:p>
    <w:p w:rsidR="009E19DC" w:rsidRDefault="00B06B43">
      <w:pPr>
        <w:pStyle w:val="Body"/>
        <w:spacing w:after="0" w:line="240" w:lineRule="auto"/>
        <w:ind w:left="720"/>
        <w:jc w:val="both"/>
      </w:pP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rhető itt:</w:t>
      </w:r>
    </w:p>
    <w:p w:rsidR="009E19DC" w:rsidRDefault="00227836">
      <w:pPr>
        <w:pStyle w:val="Body"/>
        <w:spacing w:after="0" w:line="240" w:lineRule="auto"/>
        <w:ind w:left="720"/>
        <w:jc w:val="both"/>
      </w:pPr>
      <w:hyperlink r:id="rId12" w:history="1">
        <w:r w:rsidR="00B06B43" w:rsidRPr="00E8009C">
          <w:rPr>
            <w:rStyle w:val="Hyperlink2"/>
            <w:rFonts w:eastAsia="Calibri"/>
          </w:rPr>
          <w:t>http://europass.cedefop.europa.eu/europass/home/hornav/Downloads/EuropassCV/CVTemplate.csp</w:t>
        </w:r>
      </w:hyperlink>
      <w:r w:rsidR="00B06B43">
        <w:rPr>
          <w:rFonts w:ascii="Times New Roman" w:hAnsi="Times New Roman"/>
          <w:sz w:val="20"/>
          <w:szCs w:val="20"/>
        </w:rPr>
        <w:t xml:space="preserve">  </w:t>
      </w:r>
    </w:p>
    <w:p w:rsidR="009E19DC" w:rsidRDefault="00B06B43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sz. mell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klet – nyelvvizsga bizonyítvány(ok) </w:t>
      </w:r>
    </w:p>
    <w:sectPr w:rsidR="009E19DC">
      <w:headerReference w:type="default" r:id="rId13"/>
      <w:footerReference w:type="default" r:id="rId14"/>
      <w:pgSz w:w="11900" w:h="16840"/>
      <w:pgMar w:top="1418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36" w:rsidRDefault="00227836">
      <w:r>
        <w:separator/>
      </w:r>
    </w:p>
  </w:endnote>
  <w:endnote w:type="continuationSeparator" w:id="0">
    <w:p w:rsidR="00227836" w:rsidRDefault="0022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DC" w:rsidRDefault="009E19D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36" w:rsidRDefault="00227836">
      <w:r>
        <w:separator/>
      </w:r>
    </w:p>
  </w:footnote>
  <w:footnote w:type="continuationSeparator" w:id="0">
    <w:p w:rsidR="00227836" w:rsidRDefault="0022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DC" w:rsidRDefault="009E19D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0EAB"/>
    <w:multiLevelType w:val="hybridMultilevel"/>
    <w:tmpl w:val="CD16473E"/>
    <w:lvl w:ilvl="0" w:tplc="8D2C493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E11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6FF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B6541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68B9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CBFB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E30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70A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AB3C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DA3382"/>
    <w:multiLevelType w:val="hybridMultilevel"/>
    <w:tmpl w:val="5F62C79C"/>
    <w:styleLink w:val="ImportedStyle1"/>
    <w:lvl w:ilvl="0" w:tplc="4C18A0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29B7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CB76C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622B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20C3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488A8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AC1D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A7E1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861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A567A09"/>
    <w:multiLevelType w:val="hybridMultilevel"/>
    <w:tmpl w:val="5F62C79C"/>
    <w:numStyleLink w:val="Imported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9DC"/>
    <w:rsid w:val="00227836"/>
    <w:rsid w:val="009E19DC"/>
    <w:rsid w:val="00B06B43"/>
    <w:rsid w:val="00E8009C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numbering" w:customStyle="1" w:styleId="ImportedStyle1">
    <w:name w:val="Imported Style 1"/>
    <w:pPr>
      <w:numPr>
        <w:numId w:val="2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numbering" w:customStyle="1" w:styleId="ImportedStyle1">
    <w:name w:val="Imported Style 1"/>
    <w:pPr>
      <w:numPr>
        <w:numId w:val="2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uropass/home/hornav/Downloads/EuropassCV/CVTemplate.c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iu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pk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Erasmus</cp:lastModifiedBy>
  <cp:revision>3</cp:revision>
  <dcterms:created xsi:type="dcterms:W3CDTF">2018-06-18T12:27:00Z</dcterms:created>
  <dcterms:modified xsi:type="dcterms:W3CDTF">2019-06-04T10:51:00Z</dcterms:modified>
</cp:coreProperties>
</file>